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jc w:val="left"/>
        <w:rPr>
          <w:rFonts w:ascii="宋体" w:hAnsi="宋体" w:eastAsia="宋体" w:cs="宋体"/>
          <w:sz w:val="28"/>
          <w:szCs w:val="28"/>
        </w:rPr>
      </w:pPr>
      <w:bookmarkStart w:id="0" w:name="OLE_LINK3"/>
      <w:r>
        <w:rPr>
          <w:rFonts w:hint="eastAsia" w:ascii="宋体" w:hAnsi="宋体" w:eastAsia="宋体" w:cs="宋体"/>
          <w:sz w:val="28"/>
          <w:szCs w:val="28"/>
        </w:rPr>
        <w:t>附件1：</w:t>
      </w:r>
    </w:p>
    <w:bookmarkEnd w:id="0"/>
    <w:p>
      <w:pPr>
        <w:spacing w:after="156" w:afterLines="50" w:line="520" w:lineRule="exact"/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河北师范大学</w:t>
      </w:r>
      <w:bookmarkStart w:id="1" w:name="OLE_LINK5"/>
      <w:r>
        <w:rPr>
          <w:rFonts w:hint="eastAsia" w:ascii="方正小标宋简体" w:eastAsia="方正小标宋简体"/>
          <w:sz w:val="36"/>
        </w:rPr>
        <w:t>2018-2019年度（第20届）</w:t>
      </w:r>
    </w:p>
    <w:bookmarkEnd w:id="1"/>
    <w:p>
      <w:pPr>
        <w:spacing w:after="156" w:afterLines="50" w:line="520" w:lineRule="exact"/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研究生支教团报名登记表</w:t>
      </w:r>
    </w:p>
    <w:p>
      <w:pPr>
        <w:spacing w:line="520" w:lineRule="exact"/>
        <w:ind w:firstLine="450" w:firstLineChars="150"/>
        <w:rPr>
          <w:rFonts w:ascii="华文仿宋" w:hAnsi="华文仿宋" w:eastAsia="华文仿宋"/>
          <w:sz w:val="30"/>
        </w:rPr>
      </w:pPr>
      <w:r>
        <w:rPr>
          <w:rFonts w:ascii="华文仿宋" w:hAnsi="华文仿宋" w:eastAsia="华文仿宋"/>
          <w:sz w:val="30"/>
        </w:rPr>
        <w:t>学校：                     院（系）：</w:t>
      </w:r>
    </w:p>
    <w:tbl>
      <w:tblPr>
        <w:tblStyle w:val="3"/>
        <w:tblW w:w="8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32"/>
        <w:gridCol w:w="1845"/>
        <w:gridCol w:w="585"/>
        <w:gridCol w:w="1215"/>
        <w:gridCol w:w="139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2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姓名</w:t>
            </w:r>
          </w:p>
        </w:tc>
        <w:tc>
          <w:tcPr>
            <w:tcW w:w="1845" w:type="dxa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性别</w:t>
            </w:r>
          </w:p>
        </w:tc>
        <w:tc>
          <w:tcPr>
            <w:tcW w:w="1395" w:type="dxa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2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民族</w:t>
            </w:r>
          </w:p>
        </w:tc>
        <w:tc>
          <w:tcPr>
            <w:tcW w:w="1845" w:type="dxa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出生年月</w:t>
            </w:r>
          </w:p>
        </w:tc>
        <w:tc>
          <w:tcPr>
            <w:tcW w:w="1395" w:type="dxa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Merge w:val="continue"/>
            <w:tcBorders>
              <w:bottom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2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政治面貌</w:t>
            </w:r>
          </w:p>
        </w:tc>
        <w:tc>
          <w:tcPr>
            <w:tcW w:w="1845" w:type="dxa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专业总人数</w:t>
            </w:r>
          </w:p>
        </w:tc>
        <w:tc>
          <w:tcPr>
            <w:tcW w:w="1395" w:type="dxa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Merge w:val="restart"/>
            <w:tcBorders>
              <w:top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2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专业</w:t>
            </w:r>
          </w:p>
        </w:tc>
        <w:tc>
          <w:tcPr>
            <w:tcW w:w="1845" w:type="dxa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专业排名</w:t>
            </w:r>
          </w:p>
        </w:tc>
        <w:tc>
          <w:tcPr>
            <w:tcW w:w="1395" w:type="dxa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2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培养方式</w:t>
            </w:r>
          </w:p>
        </w:tc>
        <w:tc>
          <w:tcPr>
            <w:tcW w:w="1845" w:type="dxa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身份证号码</w:t>
            </w:r>
          </w:p>
        </w:tc>
        <w:tc>
          <w:tcPr>
            <w:tcW w:w="3195" w:type="dxa"/>
            <w:gridSpan w:val="2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2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有何特长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2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家庭电话手机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QQ及E-mail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2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家庭地址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及邮编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个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人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简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历</w:t>
            </w:r>
          </w:p>
        </w:tc>
        <w:tc>
          <w:tcPr>
            <w:tcW w:w="1332" w:type="dxa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工作或学习单位及职务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32" w:type="dxa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6840" w:type="dxa"/>
            <w:gridSpan w:val="5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32" w:type="dxa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6840" w:type="dxa"/>
            <w:gridSpan w:val="5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32" w:type="dxa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6840" w:type="dxa"/>
            <w:gridSpan w:val="5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32" w:type="dxa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6840" w:type="dxa"/>
            <w:gridSpan w:val="5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大学期间何时受过何种奖励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  <w:jc w:val="center"/>
        </w:trPr>
        <w:tc>
          <w:tcPr>
            <w:tcW w:w="4410" w:type="dxa"/>
            <w:gridSpan w:val="4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  <w:bookmarkStart w:id="2" w:name="OLE_LINK2"/>
            <w:r>
              <w:rPr>
                <w:rFonts w:eastAsia="仿宋_GB2312"/>
                <w:sz w:val="28"/>
              </w:rPr>
              <w:t>学</w:t>
            </w:r>
            <w:r>
              <w:rPr>
                <w:rFonts w:hint="eastAsia" w:eastAsia="仿宋_GB2312"/>
                <w:sz w:val="28"/>
              </w:rPr>
              <w:t>院团委</w:t>
            </w:r>
            <w:r>
              <w:rPr>
                <w:rFonts w:eastAsia="仿宋_GB2312"/>
                <w:sz w:val="28"/>
              </w:rPr>
              <w:t>意见</w:t>
            </w:r>
            <w:r>
              <w:rPr>
                <w:rFonts w:hint="eastAsia" w:eastAsia="仿宋_GB2312"/>
                <w:sz w:val="28"/>
              </w:rPr>
              <w:t>：</w:t>
            </w:r>
          </w:p>
          <w:p>
            <w:pPr>
              <w:spacing w:line="520" w:lineRule="exact"/>
              <w:ind w:firstLine="4340" w:firstLineChars="1550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（学</w:t>
            </w:r>
            <w:r>
              <w:rPr>
                <w:rFonts w:hint="eastAsia" w:eastAsia="仿宋_GB2312"/>
                <w:sz w:val="28"/>
              </w:rPr>
              <w:t>院团委</w:t>
            </w:r>
            <w:r>
              <w:rPr>
                <w:rFonts w:eastAsia="仿宋_GB2312"/>
                <w:sz w:val="28"/>
              </w:rPr>
              <w:t>盖章）</w:t>
            </w:r>
            <w:r>
              <w:rPr>
                <w:rFonts w:hint="eastAsia" w:eastAsia="仿宋_GB2312"/>
                <w:sz w:val="28"/>
              </w:rPr>
              <w:t>　　　　　　　　</w:t>
            </w:r>
            <w:r>
              <w:rPr>
                <w:rFonts w:eastAsia="仿宋_GB2312"/>
                <w:sz w:val="28"/>
              </w:rPr>
              <w:t>年月日</w:t>
            </w:r>
            <w:bookmarkEnd w:id="2"/>
          </w:p>
        </w:tc>
        <w:tc>
          <w:tcPr>
            <w:tcW w:w="4410" w:type="dxa"/>
            <w:gridSpan w:val="3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学</w:t>
            </w:r>
            <w:r>
              <w:rPr>
                <w:rFonts w:hint="eastAsia" w:eastAsia="仿宋_GB2312"/>
                <w:sz w:val="28"/>
              </w:rPr>
              <w:t>院党委</w:t>
            </w:r>
            <w:r>
              <w:rPr>
                <w:rFonts w:eastAsia="仿宋_GB2312"/>
                <w:sz w:val="28"/>
              </w:rPr>
              <w:t>意见</w:t>
            </w:r>
            <w:r>
              <w:rPr>
                <w:rFonts w:hint="eastAsia" w:eastAsia="仿宋_GB2312"/>
                <w:sz w:val="28"/>
              </w:rPr>
              <w:t>：</w:t>
            </w:r>
          </w:p>
          <w:p>
            <w:pPr>
              <w:spacing w:line="520" w:lineRule="exact"/>
              <w:ind w:firstLine="4340" w:firstLineChars="1550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（学</w:t>
            </w:r>
            <w:r>
              <w:rPr>
                <w:rFonts w:hint="eastAsia" w:eastAsia="仿宋_GB2312"/>
                <w:sz w:val="28"/>
              </w:rPr>
              <w:t>院党委</w:t>
            </w:r>
            <w:r>
              <w:rPr>
                <w:rFonts w:eastAsia="仿宋_GB2312"/>
                <w:sz w:val="28"/>
              </w:rPr>
              <w:t>盖章）</w:t>
            </w:r>
            <w:r>
              <w:rPr>
                <w:rFonts w:hint="eastAsia" w:eastAsia="仿宋_GB2312"/>
                <w:sz w:val="28"/>
              </w:rPr>
              <w:t>　　　　　　　　</w:t>
            </w:r>
            <w:r>
              <w:rPr>
                <w:rFonts w:eastAsia="仿宋_GB2312"/>
                <w:sz w:val="28"/>
              </w:rPr>
              <w:t>年月日</w:t>
            </w:r>
          </w:p>
        </w:tc>
      </w:tr>
    </w:tbl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66121"/>
    <w:rsid w:val="4B3661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2017-09-11T08:51:00Z</dcterms:created>
  <dc:creator>Dell</dc:creator>
  <cp:lastModifiedBy>Dell</cp:lastModifiedBy>
  <dcterms:modified xsi:type="dcterms:W3CDTF">2017-09-11T08:51:51Z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