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楷体_GB2312" w:hAnsi="楷体_GB2312" w:eastAsia="楷体_GB2312" w:cs="楷体_GB2312"/>
          <w:sz w:val="28"/>
          <w:szCs w:val="28"/>
          <w:lang w:val="en-US" w:eastAsia="zh-CN"/>
        </w:rPr>
      </w:pPr>
    </w:p>
    <w:sdt>
      <w:sdtPr>
        <w:rPr>
          <w:rFonts w:ascii="宋体" w:hAnsi="宋体" w:eastAsia="宋体" w:cs="宋体"/>
          <w:color w:val="000000" w:themeColor="text1"/>
          <w:kern w:val="2"/>
          <w:sz w:val="21"/>
          <w:szCs w:val="21"/>
          <w:lang w:val="en-US" w:eastAsia="zh-CN" w:bidi="ar-SA"/>
          <w14:textFill>
            <w14:solidFill>
              <w14:schemeClr w14:val="tx1"/>
            </w14:solidFill>
          </w14:textFill>
        </w:rPr>
        <w:id w:val="147480226"/>
        <w:docPartObj>
          <w:docPartGallery w:val="Table of Contents"/>
          <w:docPartUnique/>
        </w:docPartObj>
      </w:sdtPr>
      <w:sdtEndPr>
        <w:rPr>
          <w:rFonts w:ascii="Times New Roman" w:hAnsi="Times New Roman" w:eastAsia="宋体" w:cs="Times New Roman"/>
          <w:sz w:val="20"/>
          <w:szCs w:val="20"/>
        </w:rPr>
      </w:sdtEndPr>
      <w:sdtContent>
        <w:p>
          <w:pPr>
            <w:keepNext w:val="0"/>
            <w:keepLines w:val="0"/>
            <w:pageBreakBefore w:val="0"/>
            <w:widowControl w:val="0"/>
            <w:kinsoku/>
            <w:wordWrap/>
            <w:overflowPunct/>
            <w:topLinePunct w:val="0"/>
            <w:autoSpaceDE/>
            <w:autoSpaceDN/>
            <w:bidi w:val="0"/>
            <w:adjustRightInd/>
            <w:snapToGrid/>
            <w:spacing w:before="0" w:beforeLines="0" w:after="157" w:afterLines="50" w:line="240" w:lineRule="auto"/>
            <w:ind w:left="0" w:leftChars="0" w:right="0" w:rightChars="0" w:firstLine="0" w:firstLineChars="0"/>
            <w:jc w:val="center"/>
            <w:textAlignment w:val="auto"/>
            <w:outlineLvl w:val="9"/>
          </w:pPr>
          <w:bookmarkStart w:id="0" w:name="_Toc2074_WPSOffice_Type2"/>
          <w:r>
            <w:rPr>
              <w:rFonts w:hint="eastAsia" w:ascii="方正大标宋简体" w:hAnsi="方正大标宋简体" w:eastAsia="方正大标宋简体" w:cs="方正大标宋简体"/>
              <w:sz w:val="44"/>
              <w:szCs w:val="44"/>
            </w:rPr>
            <w:t>目</w:t>
          </w:r>
          <w:r>
            <w:rPr>
              <w:rFonts w:hint="eastAsia" w:ascii="方正大标宋简体" w:hAnsi="方正大标宋简体" w:eastAsia="方正大标宋简体" w:cs="方正大标宋简体"/>
              <w:sz w:val="44"/>
              <w:szCs w:val="44"/>
              <w:lang w:val="en-US" w:eastAsia="zh-CN"/>
            </w:rPr>
            <w:t xml:space="preserve"> </w:t>
          </w:r>
          <w:r>
            <w:rPr>
              <w:rFonts w:hint="eastAsia" w:ascii="方正大标宋简体" w:hAnsi="方正大标宋简体" w:eastAsia="方正大标宋简体" w:cs="方正大标宋简体"/>
              <w:sz w:val="44"/>
              <w:szCs w:val="44"/>
            </w:rPr>
            <w:t>录</w:t>
          </w:r>
        </w:p>
        <w:p>
          <w:pPr>
            <w:pStyle w:val="18"/>
            <w:keepNext w:val="0"/>
            <w:keepLines w:val="0"/>
            <w:pageBreakBefore w:val="0"/>
            <w:widowControl/>
            <w:tabs>
              <w:tab w:val="right" w:leader="dot" w:pos="9184"/>
            </w:tabs>
            <w:kinsoku/>
            <w:wordWrap/>
            <w:overflowPunct/>
            <w:topLinePunct w:val="0"/>
            <w:autoSpaceDE/>
            <w:autoSpaceDN/>
            <w:bidi w:val="0"/>
            <w:adjustRightInd/>
            <w:snapToGrid/>
            <w:spacing w:line="360" w:lineRule="auto"/>
            <w:textAlignment w:val="auto"/>
            <w:outlineLvl w:val="9"/>
            <w:rPr>
              <w:rFonts w:hint="eastAsia" w:ascii="黑体" w:hAnsi="黑体" w:eastAsia="黑体" w:cs="黑体"/>
              <w:sz w:val="24"/>
              <w:szCs w:val="24"/>
            </w:rPr>
          </w:pPr>
          <w:r>
            <w:rPr>
              <w:rFonts w:hint="eastAsia" w:ascii="黑体" w:hAnsi="黑体" w:eastAsia="黑体" w:cs="黑体"/>
              <w:b/>
              <w:bCs/>
              <w:sz w:val="24"/>
              <w:szCs w:val="24"/>
            </w:rPr>
            <w:fldChar w:fldCharType="begin"/>
          </w:r>
          <w:r>
            <w:rPr>
              <w:rFonts w:hint="eastAsia" w:ascii="黑体" w:hAnsi="黑体" w:eastAsia="黑体" w:cs="黑体"/>
              <w:sz w:val="24"/>
              <w:szCs w:val="24"/>
            </w:rPr>
            <w:instrText xml:space="preserve"> HYPERLINK \l _Toc15235_WPSOffice_Level1 </w:instrText>
          </w:r>
          <w:r>
            <w:rPr>
              <w:rFonts w:hint="eastAsia" w:ascii="黑体" w:hAnsi="黑体" w:eastAsia="黑体" w:cs="黑体"/>
              <w:b/>
              <w:bCs/>
              <w:sz w:val="24"/>
              <w:szCs w:val="24"/>
            </w:rPr>
            <w:fldChar w:fldCharType="separate"/>
          </w:r>
          <w:sdt>
            <w:sdtPr>
              <w:rPr>
                <w:rFonts w:hint="eastAsia" w:ascii="黑体" w:hAnsi="黑体" w:eastAsia="黑体" w:cs="黑体"/>
                <w:b/>
                <w:bCs/>
                <w:color w:val="000000" w:themeColor="text1"/>
                <w:kern w:val="2"/>
                <w:sz w:val="24"/>
                <w:szCs w:val="24"/>
                <w:lang w:val="en-US" w:eastAsia="zh-CN" w:bidi="ar-SA"/>
                <w14:textFill>
                  <w14:solidFill>
                    <w14:schemeClr w14:val="tx1"/>
                  </w14:solidFill>
                </w14:textFill>
              </w:rPr>
              <w:id w:val="147480226"/>
              <w:placeholder>
                <w:docPart w:val="{db5a40f6-2469-407d-a610-91676e414d1a}"/>
              </w:placeholder>
            </w:sdtPr>
            <w:sdtEndPr>
              <w:rPr>
                <w:rFonts w:hint="eastAsia" w:ascii="黑体" w:hAnsi="黑体" w:eastAsia="黑体" w:cs="黑体"/>
                <w:b/>
                <w:bCs/>
                <w:color w:val="000000" w:themeColor="text1"/>
                <w:kern w:val="2"/>
                <w:sz w:val="24"/>
                <w:szCs w:val="24"/>
                <w:lang w:val="en-US" w:eastAsia="zh-CN" w:bidi="ar-SA"/>
                <w14:textFill>
                  <w14:solidFill>
                    <w14:schemeClr w14:val="tx1"/>
                  </w14:solidFill>
                </w14:textFill>
              </w:rPr>
            </w:sdtEndPr>
            <w:sdtContent>
              <w:r>
                <w:rPr>
                  <w:rFonts w:hint="eastAsia" w:ascii="黑体" w:hAnsi="黑体" w:eastAsia="黑体" w:cs="黑体"/>
                  <w:b/>
                  <w:bCs/>
                  <w:sz w:val="24"/>
                  <w:szCs w:val="24"/>
                </w:rPr>
                <w:t>2018年“创青春”河北省大学生 创业大赛获奖作品名单</w:t>
              </w:r>
            </w:sdtContent>
          </w:sdt>
          <w:r>
            <w:rPr>
              <w:rFonts w:hint="eastAsia" w:ascii="黑体" w:hAnsi="黑体" w:eastAsia="黑体" w:cs="黑体"/>
              <w:b/>
              <w:bCs/>
              <w:sz w:val="24"/>
              <w:szCs w:val="24"/>
            </w:rPr>
            <w:tab/>
          </w:r>
          <w:bookmarkStart w:id="1" w:name="_Toc15235_WPSOffice_Level1Page"/>
          <w:r>
            <w:rPr>
              <w:rFonts w:hint="eastAsia" w:ascii="黑体" w:hAnsi="黑体" w:eastAsia="黑体" w:cs="黑体"/>
              <w:b/>
              <w:bCs/>
              <w:sz w:val="24"/>
              <w:szCs w:val="24"/>
            </w:rPr>
            <w:t>2</w:t>
          </w:r>
          <w:bookmarkEnd w:id="1"/>
          <w:r>
            <w:rPr>
              <w:rFonts w:hint="eastAsia" w:ascii="黑体" w:hAnsi="黑体" w:eastAsia="黑体" w:cs="黑体"/>
              <w:b/>
              <w:bCs/>
              <w:sz w:val="24"/>
              <w:szCs w:val="24"/>
            </w:rPr>
            <w:fldChar w:fldCharType="end"/>
          </w:r>
        </w:p>
        <w:p>
          <w:pPr>
            <w:pStyle w:val="18"/>
            <w:keepNext w:val="0"/>
            <w:keepLines w:val="0"/>
            <w:pageBreakBefore w:val="0"/>
            <w:widowControl/>
            <w:tabs>
              <w:tab w:val="right" w:leader="dot" w:pos="9184"/>
            </w:tabs>
            <w:kinsoku/>
            <w:wordWrap/>
            <w:overflowPunct/>
            <w:topLinePunct w:val="0"/>
            <w:autoSpaceDE/>
            <w:autoSpaceDN/>
            <w:bidi w:val="0"/>
            <w:adjustRightInd/>
            <w:snapToGrid/>
            <w:spacing w:line="360" w:lineRule="auto"/>
            <w:textAlignment w:val="auto"/>
            <w:outlineLvl w:val="9"/>
            <w:rPr>
              <w:rFonts w:hint="eastAsia" w:ascii="黑体" w:hAnsi="黑体" w:eastAsia="黑体" w:cs="黑体"/>
              <w:sz w:val="24"/>
              <w:szCs w:val="24"/>
            </w:rPr>
          </w:pPr>
          <w:r>
            <w:rPr>
              <w:rFonts w:hint="eastAsia" w:ascii="黑体" w:hAnsi="黑体" w:eastAsia="黑体" w:cs="黑体"/>
              <w:b/>
              <w:bCs/>
              <w:sz w:val="24"/>
              <w:szCs w:val="24"/>
            </w:rPr>
            <w:fldChar w:fldCharType="begin"/>
          </w:r>
          <w:r>
            <w:rPr>
              <w:rFonts w:hint="eastAsia" w:ascii="黑体" w:hAnsi="黑体" w:eastAsia="黑体" w:cs="黑体"/>
              <w:sz w:val="24"/>
              <w:szCs w:val="24"/>
            </w:rPr>
            <w:instrText xml:space="preserve"> HYPERLINK \l _Toc2074_WPSOffice_Level1 </w:instrText>
          </w:r>
          <w:r>
            <w:rPr>
              <w:rFonts w:hint="eastAsia" w:ascii="黑体" w:hAnsi="黑体" w:eastAsia="黑体" w:cs="黑体"/>
              <w:b/>
              <w:bCs/>
              <w:sz w:val="24"/>
              <w:szCs w:val="24"/>
            </w:rPr>
            <w:fldChar w:fldCharType="separate"/>
          </w:r>
          <w:sdt>
            <w:sdtPr>
              <w:rPr>
                <w:rFonts w:hint="eastAsia" w:ascii="黑体" w:hAnsi="黑体" w:eastAsia="黑体" w:cs="黑体"/>
                <w:b/>
                <w:bCs/>
                <w:color w:val="000000" w:themeColor="text1"/>
                <w:kern w:val="2"/>
                <w:sz w:val="24"/>
                <w:szCs w:val="24"/>
                <w:lang w:val="en-US" w:eastAsia="zh-CN" w:bidi="ar-SA"/>
                <w14:textFill>
                  <w14:solidFill>
                    <w14:schemeClr w14:val="tx1"/>
                  </w14:solidFill>
                </w14:textFill>
              </w:rPr>
              <w:id w:val="147480226"/>
              <w:placeholder>
                <w:docPart w:val="{a06b7083-adbe-4f41-9aaa-3ed21e6ef940}"/>
              </w:placeholder>
            </w:sdtPr>
            <w:sdtEndPr>
              <w:rPr>
                <w:rFonts w:hint="eastAsia" w:ascii="黑体" w:hAnsi="黑体" w:eastAsia="黑体" w:cs="黑体"/>
                <w:b/>
                <w:bCs/>
                <w:color w:val="000000" w:themeColor="text1"/>
                <w:kern w:val="2"/>
                <w:sz w:val="24"/>
                <w:szCs w:val="24"/>
                <w:lang w:val="en-US" w:eastAsia="zh-CN" w:bidi="ar-SA"/>
                <w14:textFill>
                  <w14:solidFill>
                    <w14:schemeClr w14:val="tx1"/>
                  </w14:solidFill>
                </w14:textFill>
              </w:rPr>
            </w:sdtEndPr>
            <w:sdtContent>
              <w:r>
                <w:rPr>
                  <w:rFonts w:hint="eastAsia" w:ascii="黑体" w:hAnsi="黑体" w:eastAsia="黑体" w:cs="黑体"/>
                  <w:b/>
                  <w:bCs/>
                  <w:sz w:val="24"/>
                  <w:szCs w:val="24"/>
                </w:rPr>
                <w:t>国赛三等奖（省级特等奖）：</w:t>
              </w:r>
            </w:sdtContent>
          </w:sdt>
          <w:r>
            <w:rPr>
              <w:rFonts w:hint="eastAsia" w:ascii="黑体" w:hAnsi="黑体" w:eastAsia="黑体" w:cs="黑体"/>
              <w:b/>
              <w:bCs/>
              <w:sz w:val="24"/>
              <w:szCs w:val="24"/>
            </w:rPr>
            <w:tab/>
          </w:r>
          <w:bookmarkStart w:id="2" w:name="_Toc2074_WPSOffice_Level1Page"/>
          <w:r>
            <w:rPr>
              <w:rFonts w:hint="eastAsia" w:ascii="黑体" w:hAnsi="黑体" w:eastAsia="黑体" w:cs="黑体"/>
              <w:b/>
              <w:bCs/>
              <w:sz w:val="24"/>
              <w:szCs w:val="24"/>
            </w:rPr>
            <w:t>5</w:t>
          </w:r>
          <w:bookmarkEnd w:id="2"/>
          <w:r>
            <w:rPr>
              <w:rFonts w:hint="eastAsia" w:ascii="黑体" w:hAnsi="黑体" w:eastAsia="黑体" w:cs="黑体"/>
              <w:b/>
              <w:bCs/>
              <w:sz w:val="24"/>
              <w:szCs w:val="24"/>
            </w:rPr>
            <w:fldChar w:fldCharType="end"/>
          </w:r>
        </w:p>
        <w:p>
          <w:pPr>
            <w:pStyle w:val="19"/>
            <w:keepNext w:val="0"/>
            <w:keepLines w:val="0"/>
            <w:pageBreakBefore w:val="0"/>
            <w:widowControl/>
            <w:tabs>
              <w:tab w:val="right" w:leader="dot" w:pos="9184"/>
            </w:tabs>
            <w:kinsoku/>
            <w:wordWrap/>
            <w:overflowPunct/>
            <w:topLinePunct w:val="0"/>
            <w:autoSpaceDE/>
            <w:autoSpaceDN/>
            <w:bidi w:val="0"/>
            <w:adjustRightInd/>
            <w:snapToGrid/>
            <w:spacing w:line="360" w:lineRule="auto"/>
            <w:textAlignment w:val="auto"/>
            <w:outlineLvl w:val="9"/>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_Toc2074_WPSOffice_Level2 </w:instrText>
          </w:r>
          <w:r>
            <w:rPr>
              <w:rFonts w:hint="eastAsia" w:ascii="黑体" w:hAnsi="黑体" w:eastAsia="黑体" w:cs="黑体"/>
              <w:sz w:val="24"/>
              <w:szCs w:val="24"/>
            </w:rPr>
            <w:fldChar w:fldCharType="separate"/>
          </w:r>
          <w:sdt>
            <w:sdtPr>
              <w:rPr>
                <w:rFonts w:hint="eastAsia" w:ascii="黑体" w:hAnsi="黑体" w:eastAsia="黑体" w:cs="黑体"/>
                <w:color w:val="000000" w:themeColor="text1"/>
                <w:kern w:val="2"/>
                <w:sz w:val="24"/>
                <w:szCs w:val="24"/>
                <w:lang w:val="en-US" w:eastAsia="zh-CN" w:bidi="ar-SA"/>
                <w14:textFill>
                  <w14:solidFill>
                    <w14:schemeClr w14:val="tx1"/>
                  </w14:solidFill>
                </w14:textFill>
              </w:rPr>
              <w:id w:val="147480226"/>
              <w:placeholder>
                <w:docPart w:val="{e86a9623-4764-41e9-9222-2c82d95d4dc9}"/>
              </w:placeholder>
            </w:sdtPr>
            <w:sdtEndPr>
              <w:rPr>
                <w:rFonts w:hint="eastAsia" w:ascii="黑体" w:hAnsi="黑体" w:eastAsia="黑体" w:cs="黑体"/>
                <w:color w:val="000000" w:themeColor="text1"/>
                <w:kern w:val="2"/>
                <w:sz w:val="24"/>
                <w:szCs w:val="24"/>
                <w:lang w:val="en-US" w:eastAsia="zh-CN" w:bidi="ar-SA"/>
                <w14:textFill>
                  <w14:solidFill>
                    <w14:schemeClr w14:val="tx1"/>
                  </w14:solidFill>
                </w14:textFill>
              </w:rPr>
            </w:sdtEndPr>
            <w:sdtContent>
              <w:r>
                <w:rPr>
                  <w:rFonts w:hint="eastAsia" w:ascii="黑体" w:hAnsi="黑体" w:eastAsia="黑体" w:cs="黑体"/>
                  <w:sz w:val="24"/>
                  <w:szCs w:val="24"/>
                </w:rPr>
                <w:t>植物新光创新创业团队</w:t>
              </w:r>
            </w:sdtContent>
          </w:sdt>
          <w:r>
            <w:rPr>
              <w:rFonts w:hint="eastAsia" w:ascii="黑体" w:hAnsi="黑体" w:eastAsia="黑体" w:cs="黑体"/>
              <w:sz w:val="24"/>
              <w:szCs w:val="24"/>
            </w:rPr>
            <w:tab/>
          </w:r>
          <w:bookmarkStart w:id="3" w:name="_Toc2074_WPSOffice_Level2Page"/>
          <w:r>
            <w:rPr>
              <w:rFonts w:hint="eastAsia" w:ascii="黑体" w:hAnsi="黑体" w:eastAsia="黑体" w:cs="黑体"/>
              <w:sz w:val="24"/>
              <w:szCs w:val="24"/>
            </w:rPr>
            <w:t>5</w:t>
          </w:r>
          <w:bookmarkEnd w:id="3"/>
          <w:r>
            <w:rPr>
              <w:rFonts w:hint="eastAsia" w:ascii="黑体" w:hAnsi="黑体" w:eastAsia="黑体" w:cs="黑体"/>
              <w:sz w:val="24"/>
              <w:szCs w:val="24"/>
            </w:rPr>
            <w:fldChar w:fldCharType="end"/>
          </w:r>
        </w:p>
        <w:p>
          <w:pPr>
            <w:pStyle w:val="19"/>
            <w:keepNext w:val="0"/>
            <w:keepLines w:val="0"/>
            <w:pageBreakBefore w:val="0"/>
            <w:widowControl/>
            <w:tabs>
              <w:tab w:val="right" w:leader="dot" w:pos="9184"/>
            </w:tabs>
            <w:kinsoku/>
            <w:wordWrap/>
            <w:overflowPunct/>
            <w:topLinePunct w:val="0"/>
            <w:autoSpaceDE/>
            <w:autoSpaceDN/>
            <w:bidi w:val="0"/>
            <w:adjustRightInd/>
            <w:snapToGrid/>
            <w:spacing w:line="360" w:lineRule="auto"/>
            <w:textAlignment w:val="auto"/>
            <w:outlineLvl w:val="9"/>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_Toc17825_WPSOffice_Level2 </w:instrText>
          </w:r>
          <w:r>
            <w:rPr>
              <w:rFonts w:hint="eastAsia" w:ascii="黑体" w:hAnsi="黑体" w:eastAsia="黑体" w:cs="黑体"/>
              <w:sz w:val="24"/>
              <w:szCs w:val="24"/>
            </w:rPr>
            <w:fldChar w:fldCharType="separate"/>
          </w:r>
          <w:sdt>
            <w:sdtPr>
              <w:rPr>
                <w:rFonts w:hint="eastAsia" w:ascii="黑体" w:hAnsi="黑体" w:eastAsia="黑体" w:cs="黑体"/>
                <w:color w:val="000000" w:themeColor="text1"/>
                <w:kern w:val="2"/>
                <w:sz w:val="24"/>
                <w:szCs w:val="24"/>
                <w:lang w:val="en-US" w:eastAsia="zh-CN" w:bidi="ar-SA"/>
                <w14:textFill>
                  <w14:solidFill>
                    <w14:schemeClr w14:val="tx1"/>
                  </w14:solidFill>
                </w14:textFill>
              </w:rPr>
              <w:id w:val="147480226"/>
              <w:placeholder>
                <w:docPart w:val="{fc8170fc-a9df-4895-ac97-61fbb0a1fc32}"/>
              </w:placeholder>
            </w:sdtPr>
            <w:sdtEndPr>
              <w:rPr>
                <w:rFonts w:hint="eastAsia" w:ascii="黑体" w:hAnsi="黑体" w:eastAsia="黑体" w:cs="黑体"/>
                <w:color w:val="000000" w:themeColor="text1"/>
                <w:kern w:val="2"/>
                <w:sz w:val="24"/>
                <w:szCs w:val="24"/>
                <w:lang w:val="en-US" w:eastAsia="zh-CN" w:bidi="ar-SA"/>
                <w14:textFill>
                  <w14:solidFill>
                    <w14:schemeClr w14:val="tx1"/>
                  </w14:solidFill>
                </w14:textFill>
              </w:rPr>
            </w:sdtEndPr>
            <w:sdtContent>
              <w:r>
                <w:rPr>
                  <w:rFonts w:hint="eastAsia" w:ascii="黑体" w:hAnsi="黑体" w:eastAsia="黑体" w:cs="黑体"/>
                  <w:sz w:val="24"/>
                  <w:szCs w:val="24"/>
                </w:rPr>
                <w:t>裕华区艾古服饰设计工作室</w:t>
              </w:r>
            </w:sdtContent>
          </w:sdt>
          <w:r>
            <w:rPr>
              <w:rFonts w:hint="eastAsia" w:ascii="黑体" w:hAnsi="黑体" w:eastAsia="黑体" w:cs="黑体"/>
              <w:sz w:val="24"/>
              <w:szCs w:val="24"/>
            </w:rPr>
            <w:tab/>
          </w:r>
          <w:bookmarkStart w:id="4" w:name="_Toc17825_WPSOffice_Level2Page"/>
          <w:r>
            <w:rPr>
              <w:rFonts w:hint="eastAsia" w:ascii="黑体" w:hAnsi="黑体" w:eastAsia="黑体" w:cs="黑体"/>
              <w:sz w:val="24"/>
              <w:szCs w:val="24"/>
            </w:rPr>
            <w:t>7</w:t>
          </w:r>
          <w:bookmarkEnd w:id="4"/>
          <w:r>
            <w:rPr>
              <w:rFonts w:hint="eastAsia" w:ascii="黑体" w:hAnsi="黑体" w:eastAsia="黑体" w:cs="黑体"/>
              <w:sz w:val="24"/>
              <w:szCs w:val="24"/>
            </w:rPr>
            <w:fldChar w:fldCharType="end"/>
          </w:r>
        </w:p>
        <w:p>
          <w:pPr>
            <w:pStyle w:val="18"/>
            <w:keepNext w:val="0"/>
            <w:keepLines w:val="0"/>
            <w:pageBreakBefore w:val="0"/>
            <w:widowControl/>
            <w:tabs>
              <w:tab w:val="right" w:leader="dot" w:pos="9184"/>
            </w:tabs>
            <w:kinsoku/>
            <w:wordWrap/>
            <w:overflowPunct/>
            <w:topLinePunct w:val="0"/>
            <w:autoSpaceDE/>
            <w:autoSpaceDN/>
            <w:bidi w:val="0"/>
            <w:adjustRightInd/>
            <w:snapToGrid/>
            <w:spacing w:line="360" w:lineRule="auto"/>
            <w:textAlignment w:val="auto"/>
            <w:outlineLvl w:val="9"/>
            <w:rPr>
              <w:rFonts w:hint="eastAsia" w:ascii="黑体" w:hAnsi="黑体" w:eastAsia="黑体" w:cs="黑体"/>
              <w:sz w:val="24"/>
              <w:szCs w:val="24"/>
            </w:rPr>
          </w:pPr>
          <w:r>
            <w:rPr>
              <w:rFonts w:hint="eastAsia" w:ascii="黑体" w:hAnsi="黑体" w:eastAsia="黑体" w:cs="黑体"/>
              <w:b/>
              <w:bCs/>
              <w:sz w:val="24"/>
              <w:szCs w:val="24"/>
            </w:rPr>
            <w:fldChar w:fldCharType="begin"/>
          </w:r>
          <w:r>
            <w:rPr>
              <w:rFonts w:hint="eastAsia" w:ascii="黑体" w:hAnsi="黑体" w:eastAsia="黑体" w:cs="黑体"/>
              <w:sz w:val="24"/>
              <w:szCs w:val="24"/>
            </w:rPr>
            <w:instrText xml:space="preserve"> HYPERLINK \l _Toc17825_WPSOffice_Level1 </w:instrText>
          </w:r>
          <w:r>
            <w:rPr>
              <w:rFonts w:hint="eastAsia" w:ascii="黑体" w:hAnsi="黑体" w:eastAsia="黑体" w:cs="黑体"/>
              <w:b/>
              <w:bCs/>
              <w:sz w:val="24"/>
              <w:szCs w:val="24"/>
            </w:rPr>
            <w:fldChar w:fldCharType="separate"/>
          </w:r>
          <w:sdt>
            <w:sdtPr>
              <w:rPr>
                <w:rFonts w:hint="eastAsia" w:ascii="黑体" w:hAnsi="黑体" w:eastAsia="黑体" w:cs="黑体"/>
                <w:b/>
                <w:bCs/>
                <w:color w:val="000000" w:themeColor="text1"/>
                <w:kern w:val="2"/>
                <w:sz w:val="24"/>
                <w:szCs w:val="24"/>
                <w:lang w:val="en-US" w:eastAsia="zh-CN" w:bidi="ar-SA"/>
                <w14:textFill>
                  <w14:solidFill>
                    <w14:schemeClr w14:val="tx1"/>
                  </w14:solidFill>
                </w14:textFill>
              </w:rPr>
              <w:id w:val="147480226"/>
              <w:placeholder>
                <w:docPart w:val="{c87ff8e9-966a-4c11-b914-313ca054529c}"/>
              </w:placeholder>
            </w:sdtPr>
            <w:sdtEndPr>
              <w:rPr>
                <w:rFonts w:hint="eastAsia" w:ascii="黑体" w:hAnsi="黑体" w:eastAsia="黑体" w:cs="黑体"/>
                <w:b/>
                <w:bCs/>
                <w:color w:val="000000" w:themeColor="text1"/>
                <w:kern w:val="2"/>
                <w:sz w:val="24"/>
                <w:szCs w:val="24"/>
                <w:lang w:val="en-US" w:eastAsia="zh-CN" w:bidi="ar-SA"/>
                <w14:textFill>
                  <w14:solidFill>
                    <w14:schemeClr w14:val="tx1"/>
                  </w14:solidFill>
                </w14:textFill>
              </w:rPr>
            </w:sdtEndPr>
            <w:sdtContent>
              <w:r>
                <w:rPr>
                  <w:rFonts w:hint="eastAsia" w:ascii="黑体" w:hAnsi="黑体" w:eastAsia="黑体" w:cs="黑体"/>
                  <w:b/>
                  <w:bCs/>
                  <w:sz w:val="24"/>
                  <w:szCs w:val="24"/>
                </w:rPr>
                <w:t>省级一等奖：</w:t>
              </w:r>
            </w:sdtContent>
          </w:sdt>
          <w:r>
            <w:rPr>
              <w:rFonts w:hint="eastAsia" w:ascii="黑体" w:hAnsi="黑体" w:eastAsia="黑体" w:cs="黑体"/>
              <w:b/>
              <w:bCs/>
              <w:sz w:val="24"/>
              <w:szCs w:val="24"/>
            </w:rPr>
            <w:tab/>
          </w:r>
          <w:bookmarkStart w:id="5" w:name="_Toc17825_WPSOffice_Level1Page"/>
          <w:r>
            <w:rPr>
              <w:rFonts w:hint="eastAsia" w:ascii="黑体" w:hAnsi="黑体" w:eastAsia="黑体" w:cs="黑体"/>
              <w:b/>
              <w:bCs/>
              <w:sz w:val="24"/>
              <w:szCs w:val="24"/>
            </w:rPr>
            <w:t>8</w:t>
          </w:r>
          <w:bookmarkEnd w:id="5"/>
          <w:r>
            <w:rPr>
              <w:rFonts w:hint="eastAsia" w:ascii="黑体" w:hAnsi="黑体" w:eastAsia="黑体" w:cs="黑体"/>
              <w:b/>
              <w:bCs/>
              <w:sz w:val="24"/>
              <w:szCs w:val="24"/>
            </w:rPr>
            <w:fldChar w:fldCharType="end"/>
          </w:r>
        </w:p>
        <w:p>
          <w:pPr>
            <w:pStyle w:val="19"/>
            <w:keepNext w:val="0"/>
            <w:keepLines w:val="0"/>
            <w:pageBreakBefore w:val="0"/>
            <w:widowControl/>
            <w:tabs>
              <w:tab w:val="right" w:leader="dot" w:pos="9184"/>
            </w:tabs>
            <w:kinsoku/>
            <w:wordWrap/>
            <w:overflowPunct/>
            <w:topLinePunct w:val="0"/>
            <w:autoSpaceDE/>
            <w:autoSpaceDN/>
            <w:bidi w:val="0"/>
            <w:adjustRightInd/>
            <w:snapToGrid/>
            <w:spacing w:line="360" w:lineRule="auto"/>
            <w:textAlignment w:val="auto"/>
            <w:outlineLvl w:val="9"/>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_Toc12293_WPSOffice_Level2 </w:instrText>
          </w:r>
          <w:r>
            <w:rPr>
              <w:rFonts w:hint="eastAsia" w:ascii="黑体" w:hAnsi="黑体" w:eastAsia="黑体" w:cs="黑体"/>
              <w:sz w:val="24"/>
              <w:szCs w:val="24"/>
            </w:rPr>
            <w:fldChar w:fldCharType="separate"/>
          </w:r>
          <w:sdt>
            <w:sdtPr>
              <w:rPr>
                <w:rFonts w:hint="eastAsia" w:ascii="黑体" w:hAnsi="黑体" w:eastAsia="黑体" w:cs="黑体"/>
                <w:color w:val="000000" w:themeColor="text1"/>
                <w:kern w:val="2"/>
                <w:sz w:val="24"/>
                <w:szCs w:val="24"/>
                <w:lang w:val="en-US" w:eastAsia="zh-CN" w:bidi="ar-SA"/>
                <w14:textFill>
                  <w14:solidFill>
                    <w14:schemeClr w14:val="tx1"/>
                  </w14:solidFill>
                </w14:textFill>
              </w:rPr>
              <w:id w:val="147480226"/>
              <w:placeholder>
                <w:docPart w:val="{5181d0fe-ddc5-47ea-9629-14ba5faa377d}"/>
              </w:placeholder>
            </w:sdtPr>
            <w:sdtEndPr>
              <w:rPr>
                <w:rFonts w:hint="eastAsia" w:ascii="黑体" w:hAnsi="黑体" w:eastAsia="黑体" w:cs="黑体"/>
                <w:color w:val="000000" w:themeColor="text1"/>
                <w:kern w:val="2"/>
                <w:sz w:val="24"/>
                <w:szCs w:val="24"/>
                <w:lang w:val="en-US" w:eastAsia="zh-CN" w:bidi="ar-SA"/>
                <w14:textFill>
                  <w14:solidFill>
                    <w14:schemeClr w14:val="tx1"/>
                  </w14:solidFill>
                </w14:textFill>
              </w:rPr>
            </w:sdtEndPr>
            <w:sdtContent>
              <w:r>
                <w:rPr>
                  <w:rFonts w:hint="eastAsia" w:ascii="黑体" w:hAnsi="黑体" w:eastAsia="黑体" w:cs="黑体"/>
                  <w:sz w:val="24"/>
                  <w:szCs w:val="24"/>
                </w:rPr>
                <w:t>水思源有限责任公司</w:t>
              </w:r>
            </w:sdtContent>
          </w:sdt>
          <w:r>
            <w:rPr>
              <w:rFonts w:hint="eastAsia" w:ascii="黑体" w:hAnsi="黑体" w:eastAsia="黑体" w:cs="黑体"/>
              <w:sz w:val="24"/>
              <w:szCs w:val="24"/>
            </w:rPr>
            <w:tab/>
          </w:r>
          <w:bookmarkStart w:id="6" w:name="_Toc12293_WPSOffice_Level2Page"/>
          <w:r>
            <w:rPr>
              <w:rFonts w:hint="eastAsia" w:ascii="黑体" w:hAnsi="黑体" w:eastAsia="黑体" w:cs="黑体"/>
              <w:sz w:val="24"/>
              <w:szCs w:val="24"/>
            </w:rPr>
            <w:t>8</w:t>
          </w:r>
          <w:bookmarkEnd w:id="6"/>
          <w:r>
            <w:rPr>
              <w:rFonts w:hint="eastAsia" w:ascii="黑体" w:hAnsi="黑体" w:eastAsia="黑体" w:cs="黑体"/>
              <w:sz w:val="24"/>
              <w:szCs w:val="24"/>
            </w:rPr>
            <w:fldChar w:fldCharType="end"/>
          </w:r>
        </w:p>
        <w:p>
          <w:pPr>
            <w:pStyle w:val="19"/>
            <w:keepNext w:val="0"/>
            <w:keepLines w:val="0"/>
            <w:pageBreakBefore w:val="0"/>
            <w:widowControl/>
            <w:tabs>
              <w:tab w:val="right" w:leader="dot" w:pos="9184"/>
            </w:tabs>
            <w:kinsoku/>
            <w:wordWrap/>
            <w:overflowPunct/>
            <w:topLinePunct w:val="0"/>
            <w:autoSpaceDE/>
            <w:autoSpaceDN/>
            <w:bidi w:val="0"/>
            <w:adjustRightInd/>
            <w:snapToGrid/>
            <w:spacing w:line="360" w:lineRule="auto"/>
            <w:textAlignment w:val="auto"/>
            <w:outlineLvl w:val="9"/>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_Toc17249_WPSOffice_Level2 </w:instrText>
          </w:r>
          <w:r>
            <w:rPr>
              <w:rFonts w:hint="eastAsia" w:ascii="黑体" w:hAnsi="黑体" w:eastAsia="黑体" w:cs="黑体"/>
              <w:sz w:val="24"/>
              <w:szCs w:val="24"/>
            </w:rPr>
            <w:fldChar w:fldCharType="separate"/>
          </w:r>
          <w:sdt>
            <w:sdtPr>
              <w:rPr>
                <w:rFonts w:hint="eastAsia" w:ascii="黑体" w:hAnsi="黑体" w:eastAsia="黑体" w:cs="黑体"/>
                <w:color w:val="000000" w:themeColor="text1"/>
                <w:kern w:val="2"/>
                <w:sz w:val="24"/>
                <w:szCs w:val="24"/>
                <w:lang w:val="en-US" w:eastAsia="zh-CN" w:bidi="ar-SA"/>
                <w14:textFill>
                  <w14:solidFill>
                    <w14:schemeClr w14:val="tx1"/>
                  </w14:solidFill>
                </w14:textFill>
              </w:rPr>
              <w:id w:val="147480226"/>
              <w:placeholder>
                <w:docPart w:val="{08d14b72-bbc5-48df-b774-6af43927b2d1}"/>
              </w:placeholder>
            </w:sdtPr>
            <w:sdtEndPr>
              <w:rPr>
                <w:rFonts w:hint="eastAsia" w:ascii="黑体" w:hAnsi="黑体" w:eastAsia="黑体" w:cs="黑体"/>
                <w:color w:val="000000" w:themeColor="text1"/>
                <w:kern w:val="2"/>
                <w:sz w:val="24"/>
                <w:szCs w:val="24"/>
                <w:lang w:val="en-US" w:eastAsia="zh-CN" w:bidi="ar-SA"/>
                <w14:textFill>
                  <w14:solidFill>
                    <w14:schemeClr w14:val="tx1"/>
                  </w14:solidFill>
                </w14:textFill>
              </w:rPr>
            </w:sdtEndPr>
            <w:sdtContent>
              <w:r>
                <w:rPr>
                  <w:rFonts w:hint="eastAsia" w:ascii="黑体" w:hAnsi="黑体" w:eastAsia="黑体" w:cs="黑体"/>
                  <w:sz w:val="24"/>
                  <w:szCs w:val="24"/>
                </w:rPr>
                <w:t>大学生校园壹购网</w:t>
              </w:r>
            </w:sdtContent>
          </w:sdt>
          <w:r>
            <w:rPr>
              <w:rFonts w:hint="eastAsia" w:ascii="黑体" w:hAnsi="黑体" w:eastAsia="黑体" w:cs="黑体"/>
              <w:sz w:val="24"/>
              <w:szCs w:val="24"/>
            </w:rPr>
            <w:tab/>
          </w:r>
          <w:bookmarkStart w:id="7" w:name="_Toc17249_WPSOffice_Level2Page"/>
          <w:r>
            <w:rPr>
              <w:rFonts w:hint="eastAsia" w:ascii="黑体" w:hAnsi="黑体" w:eastAsia="黑体" w:cs="黑体"/>
              <w:sz w:val="24"/>
              <w:szCs w:val="24"/>
            </w:rPr>
            <w:t>9</w:t>
          </w:r>
          <w:bookmarkEnd w:id="7"/>
          <w:r>
            <w:rPr>
              <w:rFonts w:hint="eastAsia" w:ascii="黑体" w:hAnsi="黑体" w:eastAsia="黑体" w:cs="黑体"/>
              <w:sz w:val="24"/>
              <w:szCs w:val="24"/>
            </w:rPr>
            <w:fldChar w:fldCharType="end"/>
          </w:r>
        </w:p>
        <w:p>
          <w:pPr>
            <w:pStyle w:val="18"/>
            <w:keepNext w:val="0"/>
            <w:keepLines w:val="0"/>
            <w:pageBreakBefore w:val="0"/>
            <w:widowControl/>
            <w:tabs>
              <w:tab w:val="right" w:leader="dot" w:pos="9184"/>
            </w:tabs>
            <w:kinsoku/>
            <w:wordWrap/>
            <w:overflowPunct/>
            <w:topLinePunct w:val="0"/>
            <w:autoSpaceDE/>
            <w:autoSpaceDN/>
            <w:bidi w:val="0"/>
            <w:adjustRightInd/>
            <w:snapToGrid/>
            <w:spacing w:line="360" w:lineRule="auto"/>
            <w:textAlignment w:val="auto"/>
            <w:outlineLvl w:val="9"/>
            <w:rPr>
              <w:rFonts w:hint="eastAsia" w:ascii="黑体" w:hAnsi="黑体" w:eastAsia="黑体" w:cs="黑体"/>
              <w:sz w:val="24"/>
              <w:szCs w:val="24"/>
            </w:rPr>
          </w:pPr>
          <w:r>
            <w:rPr>
              <w:rFonts w:hint="eastAsia" w:ascii="黑体" w:hAnsi="黑体" w:eastAsia="黑体" w:cs="黑体"/>
              <w:b/>
              <w:bCs/>
              <w:sz w:val="24"/>
              <w:szCs w:val="24"/>
            </w:rPr>
            <w:fldChar w:fldCharType="begin"/>
          </w:r>
          <w:r>
            <w:rPr>
              <w:rFonts w:hint="eastAsia" w:ascii="黑体" w:hAnsi="黑体" w:eastAsia="黑体" w:cs="黑体"/>
              <w:sz w:val="24"/>
              <w:szCs w:val="24"/>
            </w:rPr>
            <w:instrText xml:space="preserve"> HYPERLINK \l _Toc12293_WPSOffice_Level1 </w:instrText>
          </w:r>
          <w:r>
            <w:rPr>
              <w:rFonts w:hint="eastAsia" w:ascii="黑体" w:hAnsi="黑体" w:eastAsia="黑体" w:cs="黑体"/>
              <w:b/>
              <w:bCs/>
              <w:sz w:val="24"/>
              <w:szCs w:val="24"/>
            </w:rPr>
            <w:fldChar w:fldCharType="separate"/>
          </w:r>
          <w:sdt>
            <w:sdtPr>
              <w:rPr>
                <w:rFonts w:hint="eastAsia" w:ascii="黑体" w:hAnsi="黑体" w:eastAsia="黑体" w:cs="黑体"/>
                <w:b/>
                <w:bCs/>
                <w:color w:val="000000" w:themeColor="text1"/>
                <w:kern w:val="2"/>
                <w:sz w:val="24"/>
                <w:szCs w:val="24"/>
                <w:lang w:val="en-US" w:eastAsia="zh-CN" w:bidi="ar-SA"/>
                <w14:textFill>
                  <w14:solidFill>
                    <w14:schemeClr w14:val="tx1"/>
                  </w14:solidFill>
                </w14:textFill>
              </w:rPr>
              <w:id w:val="147480226"/>
              <w:placeholder>
                <w:docPart w:val="{6c3867e6-a373-414b-8967-033477cc02f5}"/>
              </w:placeholder>
            </w:sdtPr>
            <w:sdtEndPr>
              <w:rPr>
                <w:rFonts w:hint="eastAsia" w:ascii="黑体" w:hAnsi="黑体" w:eastAsia="黑体" w:cs="黑体"/>
                <w:b/>
                <w:bCs/>
                <w:color w:val="000000" w:themeColor="text1"/>
                <w:kern w:val="2"/>
                <w:sz w:val="24"/>
                <w:szCs w:val="24"/>
                <w:lang w:val="en-US" w:eastAsia="zh-CN" w:bidi="ar-SA"/>
                <w14:textFill>
                  <w14:solidFill>
                    <w14:schemeClr w14:val="tx1"/>
                  </w14:solidFill>
                </w14:textFill>
              </w:rPr>
            </w:sdtEndPr>
            <w:sdtContent>
              <w:r>
                <w:rPr>
                  <w:rFonts w:hint="eastAsia" w:ascii="黑体" w:hAnsi="黑体" w:eastAsia="黑体" w:cs="黑体"/>
                  <w:b/>
                  <w:bCs/>
                  <w:sz w:val="24"/>
                  <w:szCs w:val="24"/>
                </w:rPr>
                <w:t>省级二等奖：</w:t>
              </w:r>
            </w:sdtContent>
          </w:sdt>
          <w:r>
            <w:rPr>
              <w:rFonts w:hint="eastAsia" w:ascii="黑体" w:hAnsi="黑体" w:eastAsia="黑体" w:cs="黑体"/>
              <w:b/>
              <w:bCs/>
              <w:sz w:val="24"/>
              <w:szCs w:val="24"/>
            </w:rPr>
            <w:tab/>
          </w:r>
          <w:bookmarkStart w:id="8" w:name="_Toc12293_WPSOffice_Level1Page"/>
          <w:r>
            <w:rPr>
              <w:rFonts w:hint="eastAsia" w:ascii="黑体" w:hAnsi="黑体" w:eastAsia="黑体" w:cs="黑体"/>
              <w:b/>
              <w:bCs/>
              <w:sz w:val="24"/>
              <w:szCs w:val="24"/>
            </w:rPr>
            <w:t>10</w:t>
          </w:r>
          <w:bookmarkEnd w:id="8"/>
          <w:r>
            <w:rPr>
              <w:rFonts w:hint="eastAsia" w:ascii="黑体" w:hAnsi="黑体" w:eastAsia="黑体" w:cs="黑体"/>
              <w:b/>
              <w:bCs/>
              <w:sz w:val="24"/>
              <w:szCs w:val="24"/>
            </w:rPr>
            <w:fldChar w:fldCharType="end"/>
          </w:r>
        </w:p>
        <w:p>
          <w:pPr>
            <w:pStyle w:val="19"/>
            <w:keepNext w:val="0"/>
            <w:keepLines w:val="0"/>
            <w:pageBreakBefore w:val="0"/>
            <w:widowControl/>
            <w:tabs>
              <w:tab w:val="right" w:leader="dot" w:pos="9184"/>
            </w:tabs>
            <w:kinsoku/>
            <w:wordWrap/>
            <w:overflowPunct/>
            <w:topLinePunct w:val="0"/>
            <w:autoSpaceDE/>
            <w:autoSpaceDN/>
            <w:bidi w:val="0"/>
            <w:adjustRightInd/>
            <w:snapToGrid/>
            <w:spacing w:line="360" w:lineRule="auto"/>
            <w:textAlignment w:val="auto"/>
            <w:outlineLvl w:val="9"/>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_Toc8037_WPSOffice_Level2 </w:instrText>
          </w:r>
          <w:r>
            <w:rPr>
              <w:rFonts w:hint="eastAsia" w:ascii="黑体" w:hAnsi="黑体" w:eastAsia="黑体" w:cs="黑体"/>
              <w:sz w:val="24"/>
              <w:szCs w:val="24"/>
            </w:rPr>
            <w:fldChar w:fldCharType="separate"/>
          </w:r>
          <w:sdt>
            <w:sdtPr>
              <w:rPr>
                <w:rFonts w:hint="eastAsia" w:ascii="黑体" w:hAnsi="黑体" w:eastAsia="黑体" w:cs="黑体"/>
                <w:color w:val="000000" w:themeColor="text1"/>
                <w:kern w:val="2"/>
                <w:sz w:val="24"/>
                <w:szCs w:val="24"/>
                <w:lang w:val="en-US" w:eastAsia="zh-CN" w:bidi="ar-SA"/>
                <w14:textFill>
                  <w14:solidFill>
                    <w14:schemeClr w14:val="tx1"/>
                  </w14:solidFill>
                </w14:textFill>
              </w:rPr>
              <w:id w:val="147480226"/>
              <w:placeholder>
                <w:docPart w:val="{ec0c9171-93fc-4b36-8db8-0a9442952313}"/>
              </w:placeholder>
            </w:sdtPr>
            <w:sdtEndPr>
              <w:rPr>
                <w:rFonts w:hint="eastAsia" w:ascii="黑体" w:hAnsi="黑体" w:eastAsia="黑体" w:cs="黑体"/>
                <w:color w:val="000000" w:themeColor="text1"/>
                <w:kern w:val="2"/>
                <w:sz w:val="24"/>
                <w:szCs w:val="24"/>
                <w:lang w:val="en-US" w:eastAsia="zh-CN" w:bidi="ar-SA"/>
                <w14:textFill>
                  <w14:solidFill>
                    <w14:schemeClr w14:val="tx1"/>
                  </w14:solidFill>
                </w14:textFill>
              </w:rPr>
            </w:sdtEndPr>
            <w:sdtContent>
              <w:r>
                <w:rPr>
                  <w:rFonts w:hint="eastAsia" w:ascii="黑体" w:hAnsi="黑体" w:eastAsia="黑体" w:cs="黑体"/>
                  <w:sz w:val="24"/>
                  <w:szCs w:val="24"/>
                </w:rPr>
                <w:t>“职者汇”有限责任公司</w:t>
              </w:r>
            </w:sdtContent>
          </w:sdt>
          <w:r>
            <w:rPr>
              <w:rFonts w:hint="eastAsia" w:ascii="黑体" w:hAnsi="黑体" w:eastAsia="黑体" w:cs="黑体"/>
              <w:sz w:val="24"/>
              <w:szCs w:val="24"/>
            </w:rPr>
            <w:tab/>
          </w:r>
          <w:bookmarkStart w:id="9" w:name="_Toc8037_WPSOffice_Level2Page"/>
          <w:r>
            <w:rPr>
              <w:rFonts w:hint="eastAsia" w:ascii="黑体" w:hAnsi="黑体" w:eastAsia="黑体" w:cs="黑体"/>
              <w:sz w:val="24"/>
              <w:szCs w:val="24"/>
            </w:rPr>
            <w:t>10</w:t>
          </w:r>
          <w:bookmarkEnd w:id="9"/>
          <w:r>
            <w:rPr>
              <w:rFonts w:hint="eastAsia" w:ascii="黑体" w:hAnsi="黑体" w:eastAsia="黑体" w:cs="黑体"/>
              <w:sz w:val="24"/>
              <w:szCs w:val="24"/>
            </w:rPr>
            <w:fldChar w:fldCharType="end"/>
          </w:r>
        </w:p>
        <w:p>
          <w:pPr>
            <w:pStyle w:val="19"/>
            <w:keepNext w:val="0"/>
            <w:keepLines w:val="0"/>
            <w:pageBreakBefore w:val="0"/>
            <w:widowControl/>
            <w:tabs>
              <w:tab w:val="right" w:leader="dot" w:pos="9184"/>
            </w:tabs>
            <w:kinsoku/>
            <w:wordWrap/>
            <w:overflowPunct/>
            <w:topLinePunct w:val="0"/>
            <w:autoSpaceDE/>
            <w:autoSpaceDN/>
            <w:bidi w:val="0"/>
            <w:adjustRightInd/>
            <w:snapToGrid/>
            <w:spacing w:line="360" w:lineRule="auto"/>
            <w:textAlignment w:val="auto"/>
            <w:outlineLvl w:val="9"/>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_Toc24574_WPSOffice_Level2 </w:instrText>
          </w:r>
          <w:r>
            <w:rPr>
              <w:rFonts w:hint="eastAsia" w:ascii="黑体" w:hAnsi="黑体" w:eastAsia="黑体" w:cs="黑体"/>
              <w:sz w:val="24"/>
              <w:szCs w:val="24"/>
            </w:rPr>
            <w:fldChar w:fldCharType="separate"/>
          </w:r>
          <w:sdt>
            <w:sdtPr>
              <w:rPr>
                <w:rFonts w:hint="eastAsia" w:ascii="黑体" w:hAnsi="黑体" w:eastAsia="黑体" w:cs="黑体"/>
                <w:color w:val="000000" w:themeColor="text1"/>
                <w:kern w:val="2"/>
                <w:sz w:val="24"/>
                <w:szCs w:val="24"/>
                <w:lang w:val="en-US" w:eastAsia="zh-CN" w:bidi="ar-SA"/>
                <w14:textFill>
                  <w14:solidFill>
                    <w14:schemeClr w14:val="tx1"/>
                  </w14:solidFill>
                </w14:textFill>
              </w:rPr>
              <w:id w:val="147480226"/>
              <w:placeholder>
                <w:docPart w:val="{86c02cfc-4c2f-4b9b-a384-845238e97a10}"/>
              </w:placeholder>
            </w:sdtPr>
            <w:sdtEndPr>
              <w:rPr>
                <w:rFonts w:hint="eastAsia" w:ascii="黑体" w:hAnsi="黑体" w:eastAsia="黑体" w:cs="黑体"/>
                <w:color w:val="000000" w:themeColor="text1"/>
                <w:kern w:val="2"/>
                <w:sz w:val="24"/>
                <w:szCs w:val="24"/>
                <w:lang w:val="en-US" w:eastAsia="zh-CN" w:bidi="ar-SA"/>
                <w14:textFill>
                  <w14:solidFill>
                    <w14:schemeClr w14:val="tx1"/>
                  </w14:solidFill>
                </w14:textFill>
              </w:rPr>
            </w:sdtEndPr>
            <w:sdtContent>
              <w:r>
                <w:rPr>
                  <w:rFonts w:hint="eastAsia" w:ascii="黑体" w:hAnsi="黑体" w:eastAsia="黑体" w:cs="黑体"/>
                  <w:sz w:val="24"/>
                  <w:szCs w:val="24"/>
                </w:rPr>
                <w:t>智慧渔业有限公司</w:t>
              </w:r>
            </w:sdtContent>
          </w:sdt>
          <w:r>
            <w:rPr>
              <w:rFonts w:hint="eastAsia" w:ascii="黑体" w:hAnsi="黑体" w:eastAsia="黑体" w:cs="黑体"/>
              <w:sz w:val="24"/>
              <w:szCs w:val="24"/>
            </w:rPr>
            <w:tab/>
          </w:r>
          <w:bookmarkStart w:id="10" w:name="_Toc24574_WPSOffice_Level2Page"/>
          <w:r>
            <w:rPr>
              <w:rFonts w:hint="eastAsia" w:ascii="黑体" w:hAnsi="黑体" w:eastAsia="黑体" w:cs="黑体"/>
              <w:sz w:val="24"/>
              <w:szCs w:val="24"/>
            </w:rPr>
            <w:t>12</w:t>
          </w:r>
          <w:bookmarkEnd w:id="10"/>
          <w:r>
            <w:rPr>
              <w:rFonts w:hint="eastAsia" w:ascii="黑体" w:hAnsi="黑体" w:eastAsia="黑体" w:cs="黑体"/>
              <w:sz w:val="24"/>
              <w:szCs w:val="24"/>
            </w:rPr>
            <w:fldChar w:fldCharType="end"/>
          </w:r>
        </w:p>
        <w:p>
          <w:pPr>
            <w:pStyle w:val="19"/>
            <w:keepNext w:val="0"/>
            <w:keepLines w:val="0"/>
            <w:pageBreakBefore w:val="0"/>
            <w:widowControl/>
            <w:tabs>
              <w:tab w:val="right" w:leader="dot" w:pos="9184"/>
            </w:tabs>
            <w:kinsoku/>
            <w:wordWrap/>
            <w:overflowPunct/>
            <w:topLinePunct w:val="0"/>
            <w:autoSpaceDE/>
            <w:autoSpaceDN/>
            <w:bidi w:val="0"/>
            <w:adjustRightInd/>
            <w:snapToGrid/>
            <w:spacing w:line="360" w:lineRule="auto"/>
            <w:textAlignment w:val="auto"/>
            <w:outlineLvl w:val="9"/>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_Toc7027_WPSOffice_Level2 </w:instrText>
          </w:r>
          <w:r>
            <w:rPr>
              <w:rFonts w:hint="eastAsia" w:ascii="黑体" w:hAnsi="黑体" w:eastAsia="黑体" w:cs="黑体"/>
              <w:sz w:val="24"/>
              <w:szCs w:val="24"/>
            </w:rPr>
            <w:fldChar w:fldCharType="separate"/>
          </w:r>
          <w:sdt>
            <w:sdtPr>
              <w:rPr>
                <w:rFonts w:hint="eastAsia" w:ascii="黑体" w:hAnsi="黑体" w:eastAsia="黑体" w:cs="黑体"/>
                <w:color w:val="000000" w:themeColor="text1"/>
                <w:kern w:val="2"/>
                <w:sz w:val="24"/>
                <w:szCs w:val="24"/>
                <w:lang w:val="en-US" w:eastAsia="zh-CN" w:bidi="ar-SA"/>
                <w14:textFill>
                  <w14:solidFill>
                    <w14:schemeClr w14:val="tx1"/>
                  </w14:solidFill>
                </w14:textFill>
              </w:rPr>
              <w:id w:val="147480226"/>
              <w:placeholder>
                <w:docPart w:val="{6ba44d2e-9b1d-4883-831e-9cec55628237}"/>
              </w:placeholder>
            </w:sdtPr>
            <w:sdtEndPr>
              <w:rPr>
                <w:rFonts w:hint="eastAsia" w:ascii="黑体" w:hAnsi="黑体" w:eastAsia="黑体" w:cs="黑体"/>
                <w:color w:val="000000" w:themeColor="text1"/>
                <w:kern w:val="2"/>
                <w:sz w:val="24"/>
                <w:szCs w:val="24"/>
                <w:lang w:val="en-US" w:eastAsia="zh-CN" w:bidi="ar-SA"/>
                <w14:textFill>
                  <w14:solidFill>
                    <w14:schemeClr w14:val="tx1"/>
                  </w14:solidFill>
                </w14:textFill>
              </w:rPr>
            </w:sdtEndPr>
            <w:sdtContent>
              <w:r>
                <w:rPr>
                  <w:rFonts w:hint="eastAsia" w:ascii="黑体" w:hAnsi="黑体" w:eastAsia="黑体" w:cs="黑体"/>
                  <w:sz w:val="24"/>
                  <w:szCs w:val="24"/>
                </w:rPr>
                <w:t>简智云科技有限公司</w:t>
              </w:r>
            </w:sdtContent>
          </w:sdt>
          <w:r>
            <w:rPr>
              <w:rFonts w:hint="eastAsia" w:ascii="黑体" w:hAnsi="黑体" w:eastAsia="黑体" w:cs="黑体"/>
              <w:sz w:val="24"/>
              <w:szCs w:val="24"/>
            </w:rPr>
            <w:tab/>
          </w:r>
          <w:bookmarkStart w:id="11" w:name="_Toc7027_WPSOffice_Level2Page"/>
          <w:r>
            <w:rPr>
              <w:rFonts w:hint="eastAsia" w:ascii="黑体" w:hAnsi="黑体" w:eastAsia="黑体" w:cs="黑体"/>
              <w:sz w:val="24"/>
              <w:szCs w:val="24"/>
            </w:rPr>
            <w:t>13</w:t>
          </w:r>
          <w:bookmarkEnd w:id="11"/>
          <w:r>
            <w:rPr>
              <w:rFonts w:hint="eastAsia" w:ascii="黑体" w:hAnsi="黑体" w:eastAsia="黑体" w:cs="黑体"/>
              <w:sz w:val="24"/>
              <w:szCs w:val="24"/>
            </w:rPr>
            <w:fldChar w:fldCharType="end"/>
          </w:r>
        </w:p>
        <w:p>
          <w:pPr>
            <w:pStyle w:val="19"/>
            <w:keepNext w:val="0"/>
            <w:keepLines w:val="0"/>
            <w:pageBreakBefore w:val="0"/>
            <w:widowControl/>
            <w:tabs>
              <w:tab w:val="right" w:leader="dot" w:pos="9184"/>
            </w:tabs>
            <w:kinsoku/>
            <w:wordWrap/>
            <w:overflowPunct/>
            <w:topLinePunct w:val="0"/>
            <w:autoSpaceDE/>
            <w:autoSpaceDN/>
            <w:bidi w:val="0"/>
            <w:adjustRightInd/>
            <w:snapToGrid/>
            <w:spacing w:line="360" w:lineRule="auto"/>
            <w:textAlignment w:val="auto"/>
            <w:outlineLvl w:val="9"/>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_Toc16322_WPSOffice_Level2 </w:instrText>
          </w:r>
          <w:r>
            <w:rPr>
              <w:rFonts w:hint="eastAsia" w:ascii="黑体" w:hAnsi="黑体" w:eastAsia="黑体" w:cs="黑体"/>
              <w:sz w:val="24"/>
              <w:szCs w:val="24"/>
            </w:rPr>
            <w:fldChar w:fldCharType="separate"/>
          </w:r>
          <w:sdt>
            <w:sdtPr>
              <w:rPr>
                <w:rFonts w:hint="eastAsia" w:ascii="黑体" w:hAnsi="黑体" w:eastAsia="黑体" w:cs="黑体"/>
                <w:color w:val="000000" w:themeColor="text1"/>
                <w:kern w:val="2"/>
                <w:sz w:val="24"/>
                <w:szCs w:val="24"/>
                <w:lang w:val="en-US" w:eastAsia="zh-CN" w:bidi="ar-SA"/>
                <w14:textFill>
                  <w14:solidFill>
                    <w14:schemeClr w14:val="tx1"/>
                  </w14:solidFill>
                </w14:textFill>
              </w:rPr>
              <w:id w:val="147480226"/>
              <w:placeholder>
                <w:docPart w:val="{73298479-421f-4c01-8aca-40b416f9c542}"/>
              </w:placeholder>
            </w:sdtPr>
            <w:sdtEndPr>
              <w:rPr>
                <w:rFonts w:hint="eastAsia" w:ascii="黑体" w:hAnsi="黑体" w:eastAsia="黑体" w:cs="黑体"/>
                <w:color w:val="000000" w:themeColor="text1"/>
                <w:kern w:val="2"/>
                <w:sz w:val="24"/>
                <w:szCs w:val="24"/>
                <w:lang w:val="en-US" w:eastAsia="zh-CN" w:bidi="ar-SA"/>
                <w14:textFill>
                  <w14:solidFill>
                    <w14:schemeClr w14:val="tx1"/>
                  </w14:solidFill>
                </w14:textFill>
              </w:rPr>
            </w:sdtEndPr>
            <w:sdtContent>
              <w:r>
                <w:rPr>
                  <w:rFonts w:hint="eastAsia" w:ascii="黑体" w:hAnsi="黑体" w:eastAsia="黑体" w:cs="黑体"/>
                  <w:sz w:val="24"/>
                  <w:szCs w:val="24"/>
                </w:rPr>
                <w:t>博震科技有限公司</w:t>
              </w:r>
            </w:sdtContent>
          </w:sdt>
          <w:r>
            <w:rPr>
              <w:rFonts w:hint="eastAsia" w:ascii="黑体" w:hAnsi="黑体" w:eastAsia="黑体" w:cs="黑体"/>
              <w:sz w:val="24"/>
              <w:szCs w:val="24"/>
            </w:rPr>
            <w:tab/>
          </w:r>
          <w:bookmarkStart w:id="12" w:name="_Toc16322_WPSOffice_Level2Page"/>
          <w:r>
            <w:rPr>
              <w:rFonts w:hint="eastAsia" w:ascii="黑体" w:hAnsi="黑体" w:eastAsia="黑体" w:cs="黑体"/>
              <w:sz w:val="24"/>
              <w:szCs w:val="24"/>
            </w:rPr>
            <w:t>14</w:t>
          </w:r>
          <w:bookmarkEnd w:id="12"/>
          <w:r>
            <w:rPr>
              <w:rFonts w:hint="eastAsia" w:ascii="黑体" w:hAnsi="黑体" w:eastAsia="黑体" w:cs="黑体"/>
              <w:sz w:val="24"/>
              <w:szCs w:val="24"/>
            </w:rPr>
            <w:fldChar w:fldCharType="end"/>
          </w:r>
        </w:p>
        <w:p>
          <w:pPr>
            <w:pStyle w:val="19"/>
            <w:keepNext w:val="0"/>
            <w:keepLines w:val="0"/>
            <w:pageBreakBefore w:val="0"/>
            <w:widowControl/>
            <w:tabs>
              <w:tab w:val="right" w:leader="dot" w:pos="9184"/>
            </w:tabs>
            <w:kinsoku/>
            <w:wordWrap/>
            <w:overflowPunct/>
            <w:topLinePunct w:val="0"/>
            <w:autoSpaceDE/>
            <w:autoSpaceDN/>
            <w:bidi w:val="0"/>
            <w:adjustRightInd/>
            <w:snapToGrid/>
            <w:spacing w:line="360" w:lineRule="auto"/>
            <w:textAlignment w:val="auto"/>
            <w:outlineLvl w:val="9"/>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_Toc9087_WPSOffice_Level2 </w:instrText>
          </w:r>
          <w:r>
            <w:rPr>
              <w:rFonts w:hint="eastAsia" w:ascii="黑体" w:hAnsi="黑体" w:eastAsia="黑体" w:cs="黑体"/>
              <w:sz w:val="24"/>
              <w:szCs w:val="24"/>
            </w:rPr>
            <w:fldChar w:fldCharType="separate"/>
          </w:r>
          <w:sdt>
            <w:sdtPr>
              <w:rPr>
                <w:rFonts w:hint="eastAsia" w:ascii="黑体" w:hAnsi="黑体" w:eastAsia="黑体" w:cs="黑体"/>
                <w:color w:val="000000" w:themeColor="text1"/>
                <w:kern w:val="2"/>
                <w:sz w:val="24"/>
                <w:szCs w:val="24"/>
                <w:lang w:val="en-US" w:eastAsia="zh-CN" w:bidi="ar-SA"/>
                <w14:textFill>
                  <w14:solidFill>
                    <w14:schemeClr w14:val="tx1"/>
                  </w14:solidFill>
                </w14:textFill>
              </w:rPr>
              <w:id w:val="147480226"/>
              <w:placeholder>
                <w:docPart w:val="{4955e815-cac5-4eb5-9a06-4c83d1be9f8d}"/>
              </w:placeholder>
            </w:sdtPr>
            <w:sdtEndPr>
              <w:rPr>
                <w:rFonts w:hint="eastAsia" w:ascii="黑体" w:hAnsi="黑体" w:eastAsia="黑体" w:cs="黑体"/>
                <w:color w:val="000000" w:themeColor="text1"/>
                <w:kern w:val="2"/>
                <w:sz w:val="24"/>
                <w:szCs w:val="24"/>
                <w:lang w:val="en-US" w:eastAsia="zh-CN" w:bidi="ar-SA"/>
                <w14:textFill>
                  <w14:solidFill>
                    <w14:schemeClr w14:val="tx1"/>
                  </w14:solidFill>
                </w14:textFill>
              </w:rPr>
            </w:sdtEndPr>
            <w:sdtContent>
              <w:r>
                <w:rPr>
                  <w:rFonts w:hint="eastAsia" w:ascii="黑体" w:hAnsi="黑体" w:eastAsia="黑体" w:cs="黑体"/>
                  <w:sz w:val="24"/>
                  <w:szCs w:val="24"/>
                </w:rPr>
                <w:t>“河北凡科”科技有限公司</w:t>
              </w:r>
            </w:sdtContent>
          </w:sdt>
          <w:r>
            <w:rPr>
              <w:rFonts w:hint="eastAsia" w:ascii="黑体" w:hAnsi="黑体" w:eastAsia="黑体" w:cs="黑体"/>
              <w:sz w:val="24"/>
              <w:szCs w:val="24"/>
            </w:rPr>
            <w:tab/>
          </w:r>
          <w:bookmarkStart w:id="13" w:name="_Toc9087_WPSOffice_Level2Page"/>
          <w:r>
            <w:rPr>
              <w:rFonts w:hint="eastAsia" w:ascii="黑体" w:hAnsi="黑体" w:eastAsia="黑体" w:cs="黑体"/>
              <w:sz w:val="24"/>
              <w:szCs w:val="24"/>
            </w:rPr>
            <w:t>16</w:t>
          </w:r>
          <w:bookmarkEnd w:id="13"/>
          <w:r>
            <w:rPr>
              <w:rFonts w:hint="eastAsia" w:ascii="黑体" w:hAnsi="黑体" w:eastAsia="黑体" w:cs="黑体"/>
              <w:sz w:val="24"/>
              <w:szCs w:val="24"/>
            </w:rPr>
            <w:fldChar w:fldCharType="end"/>
          </w:r>
        </w:p>
        <w:p>
          <w:pPr>
            <w:pStyle w:val="18"/>
            <w:keepNext w:val="0"/>
            <w:keepLines w:val="0"/>
            <w:pageBreakBefore w:val="0"/>
            <w:widowControl/>
            <w:tabs>
              <w:tab w:val="right" w:leader="dot" w:pos="9184"/>
            </w:tabs>
            <w:kinsoku/>
            <w:wordWrap/>
            <w:overflowPunct/>
            <w:topLinePunct w:val="0"/>
            <w:autoSpaceDE/>
            <w:autoSpaceDN/>
            <w:bidi w:val="0"/>
            <w:adjustRightInd/>
            <w:snapToGrid/>
            <w:spacing w:line="360" w:lineRule="auto"/>
            <w:textAlignment w:val="auto"/>
            <w:outlineLvl w:val="9"/>
            <w:rPr>
              <w:rFonts w:hint="eastAsia" w:ascii="黑体" w:hAnsi="黑体" w:eastAsia="黑体" w:cs="黑体"/>
              <w:sz w:val="24"/>
              <w:szCs w:val="24"/>
            </w:rPr>
          </w:pPr>
          <w:r>
            <w:rPr>
              <w:rFonts w:hint="eastAsia" w:ascii="黑体" w:hAnsi="黑体" w:eastAsia="黑体" w:cs="黑体"/>
              <w:b/>
              <w:bCs/>
              <w:sz w:val="24"/>
              <w:szCs w:val="24"/>
            </w:rPr>
            <w:fldChar w:fldCharType="begin"/>
          </w:r>
          <w:r>
            <w:rPr>
              <w:rFonts w:hint="eastAsia" w:ascii="黑体" w:hAnsi="黑体" w:eastAsia="黑体" w:cs="黑体"/>
              <w:sz w:val="24"/>
              <w:szCs w:val="24"/>
            </w:rPr>
            <w:instrText xml:space="preserve"> HYPERLINK \l _Toc17249_WPSOffice_Level1 </w:instrText>
          </w:r>
          <w:r>
            <w:rPr>
              <w:rFonts w:hint="eastAsia" w:ascii="黑体" w:hAnsi="黑体" w:eastAsia="黑体" w:cs="黑体"/>
              <w:b/>
              <w:bCs/>
              <w:sz w:val="24"/>
              <w:szCs w:val="24"/>
            </w:rPr>
            <w:fldChar w:fldCharType="separate"/>
          </w:r>
          <w:sdt>
            <w:sdtPr>
              <w:rPr>
                <w:rFonts w:hint="eastAsia" w:ascii="黑体" w:hAnsi="黑体" w:eastAsia="黑体" w:cs="黑体"/>
                <w:b/>
                <w:bCs/>
                <w:color w:val="000000" w:themeColor="text1"/>
                <w:kern w:val="2"/>
                <w:sz w:val="24"/>
                <w:szCs w:val="24"/>
                <w:lang w:val="en-US" w:eastAsia="zh-CN" w:bidi="ar-SA"/>
                <w14:textFill>
                  <w14:solidFill>
                    <w14:schemeClr w14:val="tx1"/>
                  </w14:solidFill>
                </w14:textFill>
              </w:rPr>
              <w:id w:val="147480226"/>
              <w:placeholder>
                <w:docPart w:val="{8fcb24bd-6a14-44dd-9509-b4722db047d3}"/>
              </w:placeholder>
            </w:sdtPr>
            <w:sdtEndPr>
              <w:rPr>
                <w:rFonts w:hint="eastAsia" w:ascii="黑体" w:hAnsi="黑体" w:eastAsia="黑体" w:cs="黑体"/>
                <w:b/>
                <w:bCs/>
                <w:color w:val="000000" w:themeColor="text1"/>
                <w:kern w:val="2"/>
                <w:sz w:val="24"/>
                <w:szCs w:val="24"/>
                <w:lang w:val="en-US" w:eastAsia="zh-CN" w:bidi="ar-SA"/>
                <w14:textFill>
                  <w14:solidFill>
                    <w14:schemeClr w14:val="tx1"/>
                  </w14:solidFill>
                </w14:textFill>
              </w:rPr>
            </w:sdtEndPr>
            <w:sdtContent>
              <w:r>
                <w:rPr>
                  <w:rFonts w:hint="eastAsia" w:ascii="黑体" w:hAnsi="黑体" w:eastAsia="黑体" w:cs="黑体"/>
                  <w:b/>
                  <w:bCs/>
                  <w:sz w:val="24"/>
                  <w:szCs w:val="24"/>
                </w:rPr>
                <w:t>省级三等奖：</w:t>
              </w:r>
            </w:sdtContent>
          </w:sdt>
          <w:r>
            <w:rPr>
              <w:rFonts w:hint="eastAsia" w:ascii="黑体" w:hAnsi="黑体" w:eastAsia="黑体" w:cs="黑体"/>
              <w:b/>
              <w:bCs/>
              <w:sz w:val="24"/>
              <w:szCs w:val="24"/>
            </w:rPr>
            <w:tab/>
          </w:r>
          <w:bookmarkStart w:id="14" w:name="_Toc17249_WPSOffice_Level1Page"/>
          <w:r>
            <w:rPr>
              <w:rFonts w:hint="eastAsia" w:ascii="黑体" w:hAnsi="黑体" w:eastAsia="黑体" w:cs="黑体"/>
              <w:b/>
              <w:bCs/>
              <w:sz w:val="24"/>
              <w:szCs w:val="24"/>
            </w:rPr>
            <w:t>19</w:t>
          </w:r>
          <w:bookmarkEnd w:id="14"/>
          <w:r>
            <w:rPr>
              <w:rFonts w:hint="eastAsia" w:ascii="黑体" w:hAnsi="黑体" w:eastAsia="黑体" w:cs="黑体"/>
              <w:b/>
              <w:bCs/>
              <w:sz w:val="24"/>
              <w:szCs w:val="24"/>
            </w:rPr>
            <w:fldChar w:fldCharType="end"/>
          </w:r>
        </w:p>
        <w:p>
          <w:pPr>
            <w:pStyle w:val="19"/>
            <w:keepNext w:val="0"/>
            <w:keepLines w:val="0"/>
            <w:pageBreakBefore w:val="0"/>
            <w:widowControl/>
            <w:tabs>
              <w:tab w:val="right" w:leader="dot" w:pos="9184"/>
            </w:tabs>
            <w:kinsoku/>
            <w:wordWrap/>
            <w:overflowPunct/>
            <w:topLinePunct w:val="0"/>
            <w:autoSpaceDE/>
            <w:autoSpaceDN/>
            <w:bidi w:val="0"/>
            <w:adjustRightInd/>
            <w:snapToGrid/>
            <w:spacing w:line="360" w:lineRule="auto"/>
            <w:textAlignment w:val="auto"/>
            <w:outlineLvl w:val="9"/>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_Toc18496_WPSOffice_Level2 </w:instrText>
          </w:r>
          <w:r>
            <w:rPr>
              <w:rFonts w:hint="eastAsia" w:ascii="黑体" w:hAnsi="黑体" w:eastAsia="黑体" w:cs="黑体"/>
              <w:sz w:val="24"/>
              <w:szCs w:val="24"/>
            </w:rPr>
            <w:fldChar w:fldCharType="separate"/>
          </w:r>
          <w:sdt>
            <w:sdtPr>
              <w:rPr>
                <w:rFonts w:hint="eastAsia" w:ascii="黑体" w:hAnsi="黑体" w:eastAsia="黑体" w:cs="黑体"/>
                <w:color w:val="000000" w:themeColor="text1"/>
                <w:kern w:val="2"/>
                <w:sz w:val="24"/>
                <w:szCs w:val="24"/>
                <w:lang w:val="en-US" w:eastAsia="zh-CN" w:bidi="ar-SA"/>
                <w14:textFill>
                  <w14:solidFill>
                    <w14:schemeClr w14:val="tx1"/>
                  </w14:solidFill>
                </w14:textFill>
              </w:rPr>
              <w:id w:val="147480226"/>
              <w:placeholder>
                <w:docPart w:val="{02bd4490-a518-44f1-b9a5-81547c9c6c01}"/>
              </w:placeholder>
            </w:sdtPr>
            <w:sdtEndPr>
              <w:rPr>
                <w:rFonts w:hint="eastAsia" w:ascii="黑体" w:hAnsi="黑体" w:eastAsia="黑体" w:cs="黑体"/>
                <w:color w:val="000000" w:themeColor="text1"/>
                <w:kern w:val="2"/>
                <w:sz w:val="24"/>
                <w:szCs w:val="24"/>
                <w:lang w:val="en-US" w:eastAsia="zh-CN" w:bidi="ar-SA"/>
                <w14:textFill>
                  <w14:solidFill>
                    <w14:schemeClr w14:val="tx1"/>
                  </w14:solidFill>
                </w14:textFill>
              </w:rPr>
            </w:sdtEndPr>
            <w:sdtContent>
              <w:r>
                <w:rPr>
                  <w:rFonts w:hint="eastAsia" w:ascii="黑体" w:hAnsi="黑体" w:eastAsia="黑体" w:cs="黑体"/>
                  <w:sz w:val="24"/>
                  <w:szCs w:val="24"/>
                </w:rPr>
                <w:t>研pub</w:t>
              </w:r>
            </w:sdtContent>
          </w:sdt>
          <w:r>
            <w:rPr>
              <w:rFonts w:hint="eastAsia" w:ascii="黑体" w:hAnsi="黑体" w:eastAsia="黑体" w:cs="黑体"/>
              <w:sz w:val="24"/>
              <w:szCs w:val="24"/>
            </w:rPr>
            <w:tab/>
          </w:r>
          <w:bookmarkStart w:id="15" w:name="_Toc18496_WPSOffice_Level2Page"/>
          <w:r>
            <w:rPr>
              <w:rFonts w:hint="eastAsia" w:ascii="黑体" w:hAnsi="黑体" w:eastAsia="黑体" w:cs="黑体"/>
              <w:sz w:val="24"/>
              <w:szCs w:val="24"/>
            </w:rPr>
            <w:t>19</w:t>
          </w:r>
          <w:bookmarkEnd w:id="15"/>
          <w:r>
            <w:rPr>
              <w:rFonts w:hint="eastAsia" w:ascii="黑体" w:hAnsi="黑体" w:eastAsia="黑体" w:cs="黑体"/>
              <w:sz w:val="24"/>
              <w:szCs w:val="24"/>
            </w:rPr>
            <w:fldChar w:fldCharType="end"/>
          </w:r>
        </w:p>
        <w:p>
          <w:pPr>
            <w:pStyle w:val="19"/>
            <w:keepNext w:val="0"/>
            <w:keepLines w:val="0"/>
            <w:pageBreakBefore w:val="0"/>
            <w:widowControl/>
            <w:tabs>
              <w:tab w:val="right" w:leader="dot" w:pos="9184"/>
            </w:tabs>
            <w:kinsoku/>
            <w:wordWrap/>
            <w:overflowPunct/>
            <w:topLinePunct w:val="0"/>
            <w:autoSpaceDE/>
            <w:autoSpaceDN/>
            <w:bidi w:val="0"/>
            <w:adjustRightInd/>
            <w:snapToGrid/>
            <w:spacing w:line="360" w:lineRule="auto"/>
            <w:textAlignment w:val="auto"/>
            <w:outlineLvl w:val="9"/>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_Toc25666_WPSOffice_Level2 </w:instrText>
          </w:r>
          <w:r>
            <w:rPr>
              <w:rFonts w:hint="eastAsia" w:ascii="黑体" w:hAnsi="黑体" w:eastAsia="黑体" w:cs="黑体"/>
              <w:sz w:val="24"/>
              <w:szCs w:val="24"/>
            </w:rPr>
            <w:fldChar w:fldCharType="separate"/>
          </w:r>
          <w:sdt>
            <w:sdtPr>
              <w:rPr>
                <w:rFonts w:hint="eastAsia" w:ascii="黑体" w:hAnsi="黑体" w:eastAsia="黑体" w:cs="黑体"/>
                <w:color w:val="000000" w:themeColor="text1"/>
                <w:kern w:val="2"/>
                <w:sz w:val="24"/>
                <w:szCs w:val="24"/>
                <w:lang w:val="en-US" w:eastAsia="zh-CN" w:bidi="ar-SA"/>
                <w14:textFill>
                  <w14:solidFill>
                    <w14:schemeClr w14:val="tx1"/>
                  </w14:solidFill>
                </w14:textFill>
              </w:rPr>
              <w:id w:val="147480226"/>
              <w:placeholder>
                <w:docPart w:val="{720f1c08-933d-477e-ba77-6f2e7758b2f2}"/>
              </w:placeholder>
            </w:sdtPr>
            <w:sdtEndPr>
              <w:rPr>
                <w:rFonts w:hint="eastAsia" w:ascii="黑体" w:hAnsi="黑体" w:eastAsia="黑体" w:cs="黑体"/>
                <w:color w:val="000000" w:themeColor="text1"/>
                <w:kern w:val="2"/>
                <w:sz w:val="24"/>
                <w:szCs w:val="24"/>
                <w:lang w:val="en-US" w:eastAsia="zh-CN" w:bidi="ar-SA"/>
                <w14:textFill>
                  <w14:solidFill>
                    <w14:schemeClr w14:val="tx1"/>
                  </w14:solidFill>
                </w14:textFill>
              </w:rPr>
            </w:sdtEndPr>
            <w:sdtContent>
              <w:r>
                <w:rPr>
                  <w:rFonts w:hint="eastAsia" w:ascii="黑体" w:hAnsi="黑体" w:eastAsia="黑体" w:cs="黑体"/>
                  <w:sz w:val="24"/>
                  <w:szCs w:val="24"/>
                </w:rPr>
                <w:t>“自膳”美食科技有限公司</w:t>
              </w:r>
            </w:sdtContent>
          </w:sdt>
          <w:r>
            <w:rPr>
              <w:rFonts w:hint="eastAsia" w:ascii="黑体" w:hAnsi="黑体" w:eastAsia="黑体" w:cs="黑体"/>
              <w:sz w:val="24"/>
              <w:szCs w:val="24"/>
            </w:rPr>
            <w:tab/>
          </w:r>
          <w:bookmarkStart w:id="16" w:name="_Toc25666_WPSOffice_Level2Page"/>
          <w:r>
            <w:rPr>
              <w:rFonts w:hint="eastAsia" w:ascii="黑体" w:hAnsi="黑体" w:eastAsia="黑体" w:cs="黑体"/>
              <w:sz w:val="24"/>
              <w:szCs w:val="24"/>
            </w:rPr>
            <w:t>19</w:t>
          </w:r>
          <w:bookmarkEnd w:id="16"/>
          <w:r>
            <w:rPr>
              <w:rFonts w:hint="eastAsia" w:ascii="黑体" w:hAnsi="黑体" w:eastAsia="黑体" w:cs="黑体"/>
              <w:sz w:val="24"/>
              <w:szCs w:val="24"/>
            </w:rPr>
            <w:fldChar w:fldCharType="end"/>
          </w:r>
        </w:p>
        <w:p>
          <w:pPr>
            <w:pStyle w:val="19"/>
            <w:keepNext w:val="0"/>
            <w:keepLines w:val="0"/>
            <w:pageBreakBefore w:val="0"/>
            <w:widowControl/>
            <w:tabs>
              <w:tab w:val="right" w:leader="dot" w:pos="9184"/>
            </w:tabs>
            <w:kinsoku/>
            <w:wordWrap/>
            <w:overflowPunct/>
            <w:topLinePunct w:val="0"/>
            <w:autoSpaceDE/>
            <w:autoSpaceDN/>
            <w:bidi w:val="0"/>
            <w:adjustRightInd/>
            <w:snapToGrid/>
            <w:spacing w:line="360" w:lineRule="auto"/>
            <w:textAlignment w:val="auto"/>
            <w:outlineLvl w:val="9"/>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_Toc17115_WPSOffice_Level2 </w:instrText>
          </w:r>
          <w:r>
            <w:rPr>
              <w:rFonts w:hint="eastAsia" w:ascii="黑体" w:hAnsi="黑体" w:eastAsia="黑体" w:cs="黑体"/>
              <w:sz w:val="24"/>
              <w:szCs w:val="24"/>
            </w:rPr>
            <w:fldChar w:fldCharType="separate"/>
          </w:r>
          <w:sdt>
            <w:sdtPr>
              <w:rPr>
                <w:rFonts w:hint="eastAsia" w:ascii="黑体" w:hAnsi="黑体" w:eastAsia="黑体" w:cs="黑体"/>
                <w:color w:val="000000" w:themeColor="text1"/>
                <w:kern w:val="2"/>
                <w:sz w:val="24"/>
                <w:szCs w:val="24"/>
                <w:lang w:val="en-US" w:eastAsia="zh-CN" w:bidi="ar-SA"/>
                <w14:textFill>
                  <w14:solidFill>
                    <w14:schemeClr w14:val="tx1"/>
                  </w14:solidFill>
                </w14:textFill>
              </w:rPr>
              <w:id w:val="147480226"/>
              <w:placeholder>
                <w:docPart w:val="{dcda08b2-ec34-421b-aea7-1cb2a671a802}"/>
              </w:placeholder>
            </w:sdtPr>
            <w:sdtEndPr>
              <w:rPr>
                <w:rFonts w:hint="eastAsia" w:ascii="黑体" w:hAnsi="黑体" w:eastAsia="黑体" w:cs="黑体"/>
                <w:color w:val="000000" w:themeColor="text1"/>
                <w:kern w:val="2"/>
                <w:sz w:val="24"/>
                <w:szCs w:val="24"/>
                <w:lang w:val="en-US" w:eastAsia="zh-CN" w:bidi="ar-SA"/>
                <w14:textFill>
                  <w14:solidFill>
                    <w14:schemeClr w14:val="tx1"/>
                  </w14:solidFill>
                </w14:textFill>
              </w:rPr>
            </w:sdtEndPr>
            <w:sdtContent>
              <w:r>
                <w:rPr>
                  <w:rFonts w:hint="eastAsia" w:ascii="黑体" w:hAnsi="黑体" w:eastAsia="黑体" w:cs="黑体"/>
                  <w:sz w:val="24"/>
                  <w:szCs w:val="24"/>
                </w:rPr>
                <w:t>轻奢主义-同文文具在线销售</w:t>
              </w:r>
            </w:sdtContent>
          </w:sdt>
          <w:r>
            <w:rPr>
              <w:rFonts w:hint="eastAsia" w:ascii="黑体" w:hAnsi="黑体" w:eastAsia="黑体" w:cs="黑体"/>
              <w:sz w:val="24"/>
              <w:szCs w:val="24"/>
            </w:rPr>
            <w:tab/>
          </w:r>
          <w:bookmarkStart w:id="17" w:name="_Toc17115_WPSOffice_Level2Page"/>
          <w:r>
            <w:rPr>
              <w:rFonts w:hint="eastAsia" w:ascii="黑体" w:hAnsi="黑体" w:eastAsia="黑体" w:cs="黑体"/>
              <w:sz w:val="24"/>
              <w:szCs w:val="24"/>
            </w:rPr>
            <w:t>20</w:t>
          </w:r>
          <w:bookmarkEnd w:id="17"/>
          <w:r>
            <w:rPr>
              <w:rFonts w:hint="eastAsia" w:ascii="黑体" w:hAnsi="黑体" w:eastAsia="黑体" w:cs="黑体"/>
              <w:sz w:val="24"/>
              <w:szCs w:val="24"/>
            </w:rPr>
            <w:fldChar w:fldCharType="end"/>
          </w:r>
        </w:p>
        <w:p>
          <w:pPr>
            <w:pStyle w:val="19"/>
            <w:keepNext w:val="0"/>
            <w:keepLines w:val="0"/>
            <w:pageBreakBefore w:val="0"/>
            <w:widowControl/>
            <w:tabs>
              <w:tab w:val="right" w:leader="dot" w:pos="9184"/>
            </w:tabs>
            <w:kinsoku/>
            <w:wordWrap/>
            <w:overflowPunct/>
            <w:topLinePunct w:val="0"/>
            <w:autoSpaceDE/>
            <w:autoSpaceDN/>
            <w:bidi w:val="0"/>
            <w:adjustRightInd/>
            <w:snapToGrid/>
            <w:spacing w:line="360" w:lineRule="auto"/>
            <w:textAlignment w:val="auto"/>
            <w:outlineLvl w:val="9"/>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_Toc23265_WPSOffice_Level2 </w:instrText>
          </w:r>
          <w:r>
            <w:rPr>
              <w:rFonts w:hint="eastAsia" w:ascii="黑体" w:hAnsi="黑体" w:eastAsia="黑体" w:cs="黑体"/>
              <w:sz w:val="24"/>
              <w:szCs w:val="24"/>
            </w:rPr>
            <w:fldChar w:fldCharType="separate"/>
          </w:r>
          <w:sdt>
            <w:sdtPr>
              <w:rPr>
                <w:rFonts w:hint="eastAsia" w:ascii="黑体" w:hAnsi="黑体" w:eastAsia="黑体" w:cs="黑体"/>
                <w:color w:val="000000" w:themeColor="text1"/>
                <w:kern w:val="2"/>
                <w:sz w:val="24"/>
                <w:szCs w:val="24"/>
                <w:lang w:val="en-US" w:eastAsia="zh-CN" w:bidi="ar-SA"/>
                <w14:textFill>
                  <w14:solidFill>
                    <w14:schemeClr w14:val="tx1"/>
                  </w14:solidFill>
                </w14:textFill>
              </w:rPr>
              <w:id w:val="147480226"/>
              <w:placeholder>
                <w:docPart w:val="{3c9814e4-700e-47a4-90cf-6953c6d96787}"/>
              </w:placeholder>
            </w:sdtPr>
            <w:sdtEndPr>
              <w:rPr>
                <w:rFonts w:hint="eastAsia" w:ascii="黑体" w:hAnsi="黑体" w:eastAsia="黑体" w:cs="黑体"/>
                <w:color w:val="000000" w:themeColor="text1"/>
                <w:kern w:val="2"/>
                <w:sz w:val="24"/>
                <w:szCs w:val="24"/>
                <w:lang w:val="en-US" w:eastAsia="zh-CN" w:bidi="ar-SA"/>
                <w14:textFill>
                  <w14:solidFill>
                    <w14:schemeClr w14:val="tx1"/>
                  </w14:solidFill>
                </w14:textFill>
              </w:rPr>
            </w:sdtEndPr>
            <w:sdtContent>
              <w:r>
                <w:rPr>
                  <w:rFonts w:hint="eastAsia" w:ascii="黑体" w:hAnsi="黑体" w:eastAsia="黑体" w:cs="黑体"/>
                  <w:sz w:val="24"/>
                  <w:szCs w:val="24"/>
                </w:rPr>
                <w:t>“学到老”老年特色教育服务有限公司</w:t>
              </w:r>
            </w:sdtContent>
          </w:sdt>
          <w:r>
            <w:rPr>
              <w:rFonts w:hint="eastAsia" w:ascii="黑体" w:hAnsi="黑体" w:eastAsia="黑体" w:cs="黑体"/>
              <w:sz w:val="24"/>
              <w:szCs w:val="24"/>
            </w:rPr>
            <w:tab/>
          </w:r>
          <w:bookmarkStart w:id="18" w:name="_Toc23265_WPSOffice_Level2Page"/>
          <w:r>
            <w:rPr>
              <w:rFonts w:hint="eastAsia" w:ascii="黑体" w:hAnsi="黑体" w:eastAsia="黑体" w:cs="黑体"/>
              <w:sz w:val="24"/>
              <w:szCs w:val="24"/>
            </w:rPr>
            <w:t>20</w:t>
          </w:r>
          <w:bookmarkEnd w:id="18"/>
          <w:r>
            <w:rPr>
              <w:rFonts w:hint="eastAsia" w:ascii="黑体" w:hAnsi="黑体" w:eastAsia="黑体" w:cs="黑体"/>
              <w:sz w:val="24"/>
              <w:szCs w:val="24"/>
            </w:rPr>
            <w:fldChar w:fldCharType="end"/>
          </w:r>
        </w:p>
        <w:p>
          <w:pPr>
            <w:pStyle w:val="19"/>
            <w:keepNext w:val="0"/>
            <w:keepLines w:val="0"/>
            <w:pageBreakBefore w:val="0"/>
            <w:widowControl/>
            <w:tabs>
              <w:tab w:val="right" w:leader="dot" w:pos="9184"/>
            </w:tabs>
            <w:kinsoku/>
            <w:wordWrap/>
            <w:overflowPunct/>
            <w:topLinePunct w:val="0"/>
            <w:autoSpaceDE/>
            <w:autoSpaceDN/>
            <w:bidi w:val="0"/>
            <w:adjustRightInd/>
            <w:snapToGrid/>
            <w:spacing w:line="360" w:lineRule="auto"/>
            <w:textAlignment w:val="auto"/>
            <w:outlineLvl w:val="9"/>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_Toc21576_WPSOffice_Level2 </w:instrText>
          </w:r>
          <w:r>
            <w:rPr>
              <w:rFonts w:hint="eastAsia" w:ascii="黑体" w:hAnsi="黑体" w:eastAsia="黑体" w:cs="黑体"/>
              <w:sz w:val="24"/>
              <w:szCs w:val="24"/>
            </w:rPr>
            <w:fldChar w:fldCharType="separate"/>
          </w:r>
          <w:sdt>
            <w:sdtPr>
              <w:rPr>
                <w:rFonts w:hint="eastAsia" w:ascii="黑体" w:hAnsi="黑体" w:eastAsia="黑体" w:cs="黑体"/>
                <w:color w:val="000000" w:themeColor="text1"/>
                <w:kern w:val="2"/>
                <w:sz w:val="24"/>
                <w:szCs w:val="24"/>
                <w:lang w:val="en-US" w:eastAsia="zh-CN" w:bidi="ar-SA"/>
                <w14:textFill>
                  <w14:solidFill>
                    <w14:schemeClr w14:val="tx1"/>
                  </w14:solidFill>
                </w14:textFill>
              </w:rPr>
              <w:id w:val="147480226"/>
              <w:placeholder>
                <w:docPart w:val="{66abe6ff-80cb-4140-923a-a29a87f5dbe4}"/>
              </w:placeholder>
            </w:sdtPr>
            <w:sdtEndPr>
              <w:rPr>
                <w:rFonts w:hint="eastAsia" w:ascii="黑体" w:hAnsi="黑体" w:eastAsia="黑体" w:cs="黑体"/>
                <w:color w:val="000000" w:themeColor="text1"/>
                <w:kern w:val="2"/>
                <w:sz w:val="24"/>
                <w:szCs w:val="24"/>
                <w:lang w:val="en-US" w:eastAsia="zh-CN" w:bidi="ar-SA"/>
                <w14:textFill>
                  <w14:solidFill>
                    <w14:schemeClr w14:val="tx1"/>
                  </w14:solidFill>
                </w14:textFill>
              </w:rPr>
            </w:sdtEndPr>
            <w:sdtContent>
              <w:r>
                <w:rPr>
                  <w:rFonts w:hint="eastAsia" w:ascii="黑体" w:hAnsi="黑体" w:eastAsia="黑体" w:cs="黑体"/>
                  <w:sz w:val="24"/>
                  <w:szCs w:val="24"/>
                </w:rPr>
                <w:t>蜜蜂网企校合作网络服务有限公司</w:t>
              </w:r>
            </w:sdtContent>
          </w:sdt>
          <w:r>
            <w:rPr>
              <w:rFonts w:hint="eastAsia" w:ascii="黑体" w:hAnsi="黑体" w:eastAsia="黑体" w:cs="黑体"/>
              <w:sz w:val="24"/>
              <w:szCs w:val="24"/>
            </w:rPr>
            <w:tab/>
          </w:r>
          <w:bookmarkStart w:id="19" w:name="_Toc21576_WPSOffice_Level2Page"/>
          <w:r>
            <w:rPr>
              <w:rFonts w:hint="eastAsia" w:ascii="黑体" w:hAnsi="黑体" w:eastAsia="黑体" w:cs="黑体"/>
              <w:sz w:val="24"/>
              <w:szCs w:val="24"/>
            </w:rPr>
            <w:t>22</w:t>
          </w:r>
          <w:bookmarkEnd w:id="19"/>
          <w:r>
            <w:rPr>
              <w:rFonts w:hint="eastAsia" w:ascii="黑体" w:hAnsi="黑体" w:eastAsia="黑体" w:cs="黑体"/>
              <w:sz w:val="24"/>
              <w:szCs w:val="24"/>
            </w:rPr>
            <w:fldChar w:fldCharType="end"/>
          </w:r>
        </w:p>
        <w:p>
          <w:pPr>
            <w:pStyle w:val="19"/>
            <w:keepNext w:val="0"/>
            <w:keepLines w:val="0"/>
            <w:pageBreakBefore w:val="0"/>
            <w:widowControl/>
            <w:tabs>
              <w:tab w:val="right" w:leader="dot" w:pos="9184"/>
            </w:tabs>
            <w:kinsoku/>
            <w:wordWrap/>
            <w:overflowPunct/>
            <w:topLinePunct w:val="0"/>
            <w:autoSpaceDE/>
            <w:autoSpaceDN/>
            <w:bidi w:val="0"/>
            <w:adjustRightInd/>
            <w:snapToGrid/>
            <w:spacing w:line="360" w:lineRule="auto"/>
            <w:textAlignment w:val="auto"/>
            <w:outlineLvl w:val="9"/>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_Toc19675_WPSOffice_Level2 </w:instrText>
          </w:r>
          <w:r>
            <w:rPr>
              <w:rFonts w:hint="eastAsia" w:ascii="黑体" w:hAnsi="黑体" w:eastAsia="黑体" w:cs="黑体"/>
              <w:sz w:val="24"/>
              <w:szCs w:val="24"/>
            </w:rPr>
            <w:fldChar w:fldCharType="separate"/>
          </w:r>
          <w:sdt>
            <w:sdtPr>
              <w:rPr>
                <w:rFonts w:hint="eastAsia" w:ascii="黑体" w:hAnsi="黑体" w:eastAsia="黑体" w:cs="黑体"/>
                <w:color w:val="000000" w:themeColor="text1"/>
                <w:kern w:val="2"/>
                <w:sz w:val="24"/>
                <w:szCs w:val="24"/>
                <w:lang w:val="en-US" w:eastAsia="zh-CN" w:bidi="ar-SA"/>
                <w14:textFill>
                  <w14:solidFill>
                    <w14:schemeClr w14:val="tx1"/>
                  </w14:solidFill>
                </w14:textFill>
              </w:rPr>
              <w:id w:val="147480226"/>
              <w:placeholder>
                <w:docPart w:val="{9082cdba-0368-40c6-b6b3-3b667916f5c0}"/>
              </w:placeholder>
            </w:sdtPr>
            <w:sdtEndPr>
              <w:rPr>
                <w:rFonts w:hint="eastAsia" w:ascii="黑体" w:hAnsi="黑体" w:eastAsia="黑体" w:cs="黑体"/>
                <w:color w:val="000000" w:themeColor="text1"/>
                <w:kern w:val="2"/>
                <w:sz w:val="24"/>
                <w:szCs w:val="24"/>
                <w:lang w:val="en-US" w:eastAsia="zh-CN" w:bidi="ar-SA"/>
                <w14:textFill>
                  <w14:solidFill>
                    <w14:schemeClr w14:val="tx1"/>
                  </w14:solidFill>
                </w14:textFill>
              </w:rPr>
            </w:sdtEndPr>
            <w:sdtContent>
              <w:r>
                <w:rPr>
                  <w:rFonts w:hint="eastAsia" w:ascii="黑体" w:hAnsi="黑体" w:eastAsia="黑体" w:cs="黑体"/>
                  <w:sz w:val="24"/>
                  <w:szCs w:val="24"/>
                </w:rPr>
                <w:t>超声检测城市道桥积水预警系统</w:t>
              </w:r>
            </w:sdtContent>
          </w:sdt>
          <w:r>
            <w:rPr>
              <w:rFonts w:hint="eastAsia" w:ascii="黑体" w:hAnsi="黑体" w:eastAsia="黑体" w:cs="黑体"/>
              <w:sz w:val="24"/>
              <w:szCs w:val="24"/>
            </w:rPr>
            <w:tab/>
          </w:r>
          <w:bookmarkStart w:id="20" w:name="_Toc19675_WPSOffice_Level2Page"/>
          <w:r>
            <w:rPr>
              <w:rFonts w:hint="eastAsia" w:ascii="黑体" w:hAnsi="黑体" w:eastAsia="黑体" w:cs="黑体"/>
              <w:sz w:val="24"/>
              <w:szCs w:val="24"/>
            </w:rPr>
            <w:t>24</w:t>
          </w:r>
          <w:bookmarkEnd w:id="20"/>
          <w:r>
            <w:rPr>
              <w:rFonts w:hint="eastAsia" w:ascii="黑体" w:hAnsi="黑体" w:eastAsia="黑体" w:cs="黑体"/>
              <w:sz w:val="24"/>
              <w:szCs w:val="24"/>
            </w:rPr>
            <w:fldChar w:fldCharType="end"/>
          </w:r>
        </w:p>
        <w:p>
          <w:pPr>
            <w:pStyle w:val="19"/>
            <w:keepNext w:val="0"/>
            <w:keepLines w:val="0"/>
            <w:pageBreakBefore w:val="0"/>
            <w:widowControl/>
            <w:tabs>
              <w:tab w:val="right" w:leader="dot" w:pos="9184"/>
            </w:tabs>
            <w:kinsoku/>
            <w:wordWrap/>
            <w:overflowPunct/>
            <w:topLinePunct w:val="0"/>
            <w:autoSpaceDE/>
            <w:autoSpaceDN/>
            <w:bidi w:val="0"/>
            <w:adjustRightInd/>
            <w:snapToGrid/>
            <w:spacing w:line="360" w:lineRule="auto"/>
            <w:textAlignment w:val="auto"/>
            <w:outlineLvl w:val="9"/>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_Toc31038_WPSOffice_Level2 </w:instrText>
          </w:r>
          <w:r>
            <w:rPr>
              <w:rFonts w:hint="eastAsia" w:ascii="黑体" w:hAnsi="黑体" w:eastAsia="黑体" w:cs="黑体"/>
              <w:sz w:val="24"/>
              <w:szCs w:val="24"/>
            </w:rPr>
            <w:fldChar w:fldCharType="separate"/>
          </w:r>
          <w:sdt>
            <w:sdtPr>
              <w:rPr>
                <w:rFonts w:hint="eastAsia" w:ascii="黑体" w:hAnsi="黑体" w:eastAsia="黑体" w:cs="黑体"/>
                <w:color w:val="000000" w:themeColor="text1"/>
                <w:kern w:val="2"/>
                <w:sz w:val="24"/>
                <w:szCs w:val="24"/>
                <w:lang w:val="en-US" w:eastAsia="zh-CN" w:bidi="ar-SA"/>
                <w14:textFill>
                  <w14:solidFill>
                    <w14:schemeClr w14:val="tx1"/>
                  </w14:solidFill>
                </w14:textFill>
              </w:rPr>
              <w:id w:val="147480226"/>
              <w:placeholder>
                <w:docPart w:val="{2fd86bdf-ceeb-4f8d-9870-d614e5184c72}"/>
              </w:placeholder>
            </w:sdtPr>
            <w:sdtEndPr>
              <w:rPr>
                <w:rFonts w:hint="eastAsia" w:ascii="黑体" w:hAnsi="黑体" w:eastAsia="黑体" w:cs="黑体"/>
                <w:color w:val="000000" w:themeColor="text1"/>
                <w:kern w:val="2"/>
                <w:sz w:val="24"/>
                <w:szCs w:val="24"/>
                <w:lang w:val="en-US" w:eastAsia="zh-CN" w:bidi="ar-SA"/>
                <w14:textFill>
                  <w14:solidFill>
                    <w14:schemeClr w14:val="tx1"/>
                  </w14:solidFill>
                </w14:textFill>
              </w:rPr>
            </w:sdtEndPr>
            <w:sdtContent>
              <w:r>
                <w:rPr>
                  <w:rFonts w:hint="eastAsia" w:ascii="黑体" w:hAnsi="黑体" w:eastAsia="黑体" w:cs="黑体"/>
                  <w:sz w:val="24"/>
                  <w:szCs w:val="24"/>
                </w:rPr>
                <w:t>石家庄有间茶馆文化传播有限公司</w:t>
              </w:r>
            </w:sdtContent>
          </w:sdt>
          <w:r>
            <w:rPr>
              <w:rFonts w:hint="eastAsia" w:ascii="黑体" w:hAnsi="黑体" w:eastAsia="黑体" w:cs="黑体"/>
              <w:sz w:val="24"/>
              <w:szCs w:val="24"/>
            </w:rPr>
            <w:tab/>
          </w:r>
          <w:bookmarkStart w:id="21" w:name="_Toc31038_WPSOffice_Level2Page"/>
          <w:r>
            <w:rPr>
              <w:rFonts w:hint="eastAsia" w:ascii="黑体" w:hAnsi="黑体" w:eastAsia="黑体" w:cs="黑体"/>
              <w:sz w:val="24"/>
              <w:szCs w:val="24"/>
            </w:rPr>
            <w:t>25</w:t>
          </w:r>
          <w:bookmarkEnd w:id="21"/>
          <w:r>
            <w:rPr>
              <w:rFonts w:hint="eastAsia" w:ascii="黑体" w:hAnsi="黑体" w:eastAsia="黑体" w:cs="黑体"/>
              <w:sz w:val="24"/>
              <w:szCs w:val="24"/>
            </w:rPr>
            <w:fldChar w:fldCharType="end"/>
          </w:r>
        </w:p>
        <w:p>
          <w:pPr>
            <w:pStyle w:val="19"/>
            <w:keepNext w:val="0"/>
            <w:keepLines w:val="0"/>
            <w:pageBreakBefore w:val="0"/>
            <w:widowControl/>
            <w:tabs>
              <w:tab w:val="right" w:leader="dot" w:pos="9184"/>
            </w:tabs>
            <w:kinsoku/>
            <w:wordWrap/>
            <w:overflowPunct/>
            <w:topLinePunct w:val="0"/>
            <w:autoSpaceDE/>
            <w:autoSpaceDN/>
            <w:bidi w:val="0"/>
            <w:adjustRightInd/>
            <w:snapToGrid/>
            <w:spacing w:line="360" w:lineRule="auto"/>
            <w:textAlignment w:val="auto"/>
            <w:outlineLvl w:val="9"/>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_Toc9325_WPSOffice_Level2 </w:instrText>
          </w:r>
          <w:r>
            <w:rPr>
              <w:rFonts w:hint="eastAsia" w:ascii="黑体" w:hAnsi="黑体" w:eastAsia="黑体" w:cs="黑体"/>
              <w:sz w:val="24"/>
              <w:szCs w:val="24"/>
            </w:rPr>
            <w:fldChar w:fldCharType="separate"/>
          </w:r>
          <w:sdt>
            <w:sdtPr>
              <w:rPr>
                <w:rFonts w:hint="eastAsia" w:ascii="黑体" w:hAnsi="黑体" w:eastAsia="黑体" w:cs="黑体"/>
                <w:color w:val="000000" w:themeColor="text1"/>
                <w:kern w:val="2"/>
                <w:sz w:val="24"/>
                <w:szCs w:val="24"/>
                <w:lang w:val="en-US" w:eastAsia="zh-CN" w:bidi="ar-SA"/>
                <w14:textFill>
                  <w14:solidFill>
                    <w14:schemeClr w14:val="tx1"/>
                  </w14:solidFill>
                </w14:textFill>
              </w:rPr>
              <w:id w:val="147480226"/>
              <w:placeholder>
                <w:docPart w:val="{633e402a-cec6-44e9-8d66-3056f656150c}"/>
              </w:placeholder>
            </w:sdtPr>
            <w:sdtEndPr>
              <w:rPr>
                <w:rFonts w:hint="eastAsia" w:ascii="黑体" w:hAnsi="黑体" w:eastAsia="黑体" w:cs="黑体"/>
                <w:color w:val="000000" w:themeColor="text1"/>
                <w:kern w:val="2"/>
                <w:sz w:val="24"/>
                <w:szCs w:val="24"/>
                <w:lang w:val="en-US" w:eastAsia="zh-CN" w:bidi="ar-SA"/>
                <w14:textFill>
                  <w14:solidFill>
                    <w14:schemeClr w14:val="tx1"/>
                  </w14:solidFill>
                </w14:textFill>
              </w:rPr>
            </w:sdtEndPr>
            <w:sdtContent>
              <w:r>
                <w:rPr>
                  <w:rFonts w:hint="eastAsia" w:ascii="黑体" w:hAnsi="黑体" w:eastAsia="黑体" w:cs="黑体"/>
                  <w:sz w:val="24"/>
                  <w:szCs w:val="24"/>
                </w:rPr>
                <w:t>“朝花夕拾”社区养老服务公司</w:t>
              </w:r>
            </w:sdtContent>
          </w:sdt>
          <w:r>
            <w:rPr>
              <w:rFonts w:hint="eastAsia" w:ascii="黑体" w:hAnsi="黑体" w:eastAsia="黑体" w:cs="黑体"/>
              <w:sz w:val="24"/>
              <w:szCs w:val="24"/>
            </w:rPr>
            <w:tab/>
          </w:r>
          <w:bookmarkStart w:id="22" w:name="_Toc9325_WPSOffice_Level2Page"/>
          <w:r>
            <w:rPr>
              <w:rFonts w:hint="eastAsia" w:ascii="黑体" w:hAnsi="黑体" w:eastAsia="黑体" w:cs="黑体"/>
              <w:sz w:val="24"/>
              <w:szCs w:val="24"/>
            </w:rPr>
            <w:t>25</w:t>
          </w:r>
          <w:bookmarkEnd w:id="22"/>
          <w:r>
            <w:rPr>
              <w:rFonts w:hint="eastAsia" w:ascii="黑体" w:hAnsi="黑体" w:eastAsia="黑体" w:cs="黑体"/>
              <w:sz w:val="24"/>
              <w:szCs w:val="24"/>
            </w:rPr>
            <w:fldChar w:fldCharType="end"/>
          </w:r>
        </w:p>
        <w:p>
          <w:pPr>
            <w:pStyle w:val="19"/>
            <w:keepNext w:val="0"/>
            <w:keepLines w:val="0"/>
            <w:pageBreakBefore w:val="0"/>
            <w:widowControl/>
            <w:tabs>
              <w:tab w:val="right" w:leader="dot" w:pos="9184"/>
            </w:tabs>
            <w:kinsoku/>
            <w:wordWrap/>
            <w:overflowPunct/>
            <w:topLinePunct w:val="0"/>
            <w:autoSpaceDE/>
            <w:autoSpaceDN/>
            <w:bidi w:val="0"/>
            <w:adjustRightInd/>
            <w:snapToGrid/>
            <w:spacing w:line="360" w:lineRule="auto"/>
            <w:textAlignment w:val="auto"/>
            <w:outlineLvl w:val="9"/>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_Toc31173_WPSOffice_Level2 </w:instrText>
          </w:r>
          <w:r>
            <w:rPr>
              <w:rFonts w:hint="eastAsia" w:ascii="黑体" w:hAnsi="黑体" w:eastAsia="黑体" w:cs="黑体"/>
              <w:sz w:val="24"/>
              <w:szCs w:val="24"/>
            </w:rPr>
            <w:fldChar w:fldCharType="separate"/>
          </w:r>
          <w:sdt>
            <w:sdtPr>
              <w:rPr>
                <w:rFonts w:hint="eastAsia" w:ascii="黑体" w:hAnsi="黑体" w:eastAsia="黑体" w:cs="黑体"/>
                <w:color w:val="000000" w:themeColor="text1"/>
                <w:kern w:val="2"/>
                <w:sz w:val="24"/>
                <w:szCs w:val="24"/>
                <w:lang w:val="en-US" w:eastAsia="zh-CN" w:bidi="ar-SA"/>
                <w14:textFill>
                  <w14:solidFill>
                    <w14:schemeClr w14:val="tx1"/>
                  </w14:solidFill>
                </w14:textFill>
              </w:rPr>
              <w:id w:val="147480226"/>
              <w:placeholder>
                <w:docPart w:val="{4969099a-0794-4019-8f26-8e1361cdf859}"/>
              </w:placeholder>
            </w:sdtPr>
            <w:sdtEndPr>
              <w:rPr>
                <w:rFonts w:hint="eastAsia" w:ascii="黑体" w:hAnsi="黑体" w:eastAsia="黑体" w:cs="黑体"/>
                <w:color w:val="000000" w:themeColor="text1"/>
                <w:kern w:val="2"/>
                <w:sz w:val="24"/>
                <w:szCs w:val="24"/>
                <w:lang w:val="en-US" w:eastAsia="zh-CN" w:bidi="ar-SA"/>
                <w14:textFill>
                  <w14:solidFill>
                    <w14:schemeClr w14:val="tx1"/>
                  </w14:solidFill>
                </w14:textFill>
              </w:rPr>
            </w:sdtEndPr>
            <w:sdtContent>
              <w:r>
                <w:rPr>
                  <w:rFonts w:hint="eastAsia" w:ascii="黑体" w:hAnsi="黑体" w:eastAsia="黑体" w:cs="黑体"/>
                  <w:sz w:val="24"/>
                  <w:szCs w:val="24"/>
                </w:rPr>
                <w:t>河北爱焙客食品有限公司</w:t>
              </w:r>
            </w:sdtContent>
          </w:sdt>
          <w:r>
            <w:rPr>
              <w:rFonts w:hint="eastAsia" w:ascii="黑体" w:hAnsi="黑体" w:eastAsia="黑体" w:cs="黑体"/>
              <w:sz w:val="24"/>
              <w:szCs w:val="24"/>
            </w:rPr>
            <w:tab/>
          </w:r>
          <w:bookmarkStart w:id="23" w:name="_Toc31173_WPSOffice_Level2Page"/>
          <w:r>
            <w:rPr>
              <w:rFonts w:hint="eastAsia" w:ascii="黑体" w:hAnsi="黑体" w:eastAsia="黑体" w:cs="黑体"/>
              <w:sz w:val="24"/>
              <w:szCs w:val="24"/>
            </w:rPr>
            <w:t>27</w:t>
          </w:r>
          <w:bookmarkEnd w:id="23"/>
          <w:r>
            <w:rPr>
              <w:rFonts w:hint="eastAsia" w:ascii="黑体" w:hAnsi="黑体" w:eastAsia="黑体" w:cs="黑体"/>
              <w:sz w:val="24"/>
              <w:szCs w:val="24"/>
            </w:rPr>
            <w:fldChar w:fldCharType="end"/>
          </w:r>
        </w:p>
        <w:p>
          <w:pPr>
            <w:pStyle w:val="19"/>
            <w:keepNext w:val="0"/>
            <w:keepLines w:val="0"/>
            <w:pageBreakBefore w:val="0"/>
            <w:widowControl/>
            <w:tabs>
              <w:tab w:val="right" w:leader="dot" w:pos="9184"/>
            </w:tabs>
            <w:kinsoku/>
            <w:wordWrap/>
            <w:overflowPunct/>
            <w:topLinePunct w:val="0"/>
            <w:autoSpaceDE/>
            <w:autoSpaceDN/>
            <w:bidi w:val="0"/>
            <w:adjustRightInd/>
            <w:snapToGrid/>
            <w:spacing w:line="360" w:lineRule="auto"/>
            <w:textAlignment w:val="auto"/>
            <w:outlineLvl w:val="9"/>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_Toc32066_WPSOffice_Level2 </w:instrText>
          </w:r>
          <w:r>
            <w:rPr>
              <w:rFonts w:hint="eastAsia" w:ascii="黑体" w:hAnsi="黑体" w:eastAsia="黑体" w:cs="黑体"/>
              <w:sz w:val="24"/>
              <w:szCs w:val="24"/>
            </w:rPr>
            <w:fldChar w:fldCharType="separate"/>
          </w:r>
          <w:sdt>
            <w:sdtPr>
              <w:rPr>
                <w:rFonts w:hint="eastAsia" w:ascii="黑体" w:hAnsi="黑体" w:eastAsia="黑体" w:cs="黑体"/>
                <w:color w:val="000000" w:themeColor="text1"/>
                <w:kern w:val="2"/>
                <w:sz w:val="24"/>
                <w:szCs w:val="24"/>
                <w:lang w:val="en-US" w:eastAsia="zh-CN" w:bidi="ar-SA"/>
                <w14:textFill>
                  <w14:solidFill>
                    <w14:schemeClr w14:val="tx1"/>
                  </w14:solidFill>
                </w14:textFill>
              </w:rPr>
              <w:id w:val="147480226"/>
              <w:placeholder>
                <w:docPart w:val="{9e0d9092-afac-4117-8a5d-82a7509594a0}"/>
              </w:placeholder>
            </w:sdtPr>
            <w:sdtEndPr>
              <w:rPr>
                <w:rFonts w:hint="eastAsia" w:ascii="黑体" w:hAnsi="黑体" w:eastAsia="黑体" w:cs="黑体"/>
                <w:color w:val="000000" w:themeColor="text1"/>
                <w:kern w:val="2"/>
                <w:sz w:val="24"/>
                <w:szCs w:val="24"/>
                <w:lang w:val="en-US" w:eastAsia="zh-CN" w:bidi="ar-SA"/>
                <w14:textFill>
                  <w14:solidFill>
                    <w14:schemeClr w14:val="tx1"/>
                  </w14:solidFill>
                </w14:textFill>
              </w:rPr>
            </w:sdtEndPr>
            <w:sdtContent>
              <w:r>
                <w:rPr>
                  <w:rFonts w:hint="eastAsia" w:ascii="黑体" w:hAnsi="黑体" w:eastAsia="黑体" w:cs="黑体"/>
                  <w:sz w:val="24"/>
                  <w:szCs w:val="24"/>
                </w:rPr>
                <w:t>解忧书城</w:t>
              </w:r>
              <w:bookmarkStart w:id="78" w:name="_GoBack"/>
              <w:bookmarkEnd w:id="78"/>
            </w:sdtContent>
          </w:sdt>
          <w:r>
            <w:rPr>
              <w:rFonts w:hint="eastAsia" w:ascii="黑体" w:hAnsi="黑体" w:eastAsia="黑体" w:cs="黑体"/>
              <w:sz w:val="24"/>
              <w:szCs w:val="24"/>
            </w:rPr>
            <w:tab/>
          </w:r>
          <w:bookmarkStart w:id="24" w:name="_Toc32066_WPSOffice_Level2Page"/>
          <w:r>
            <w:rPr>
              <w:rFonts w:hint="eastAsia" w:ascii="黑体" w:hAnsi="黑体" w:eastAsia="黑体" w:cs="黑体"/>
              <w:sz w:val="24"/>
              <w:szCs w:val="24"/>
            </w:rPr>
            <w:t>28</w:t>
          </w:r>
          <w:bookmarkEnd w:id="24"/>
          <w:r>
            <w:rPr>
              <w:rFonts w:hint="eastAsia" w:ascii="黑体" w:hAnsi="黑体" w:eastAsia="黑体" w:cs="黑体"/>
              <w:sz w:val="24"/>
              <w:szCs w:val="24"/>
            </w:rPr>
            <w:fldChar w:fldCharType="end"/>
          </w:r>
          <w:bookmarkEnd w:id="0"/>
        </w:p>
      </w:sdtContent>
    </w:sdt>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楷体_GB2312" w:hAnsi="楷体_GB2312" w:eastAsia="楷体_GB2312" w:cs="楷体_GB2312"/>
          <w:sz w:val="28"/>
          <w:szCs w:val="28"/>
          <w:lang w:val="en-US" w:eastAsia="zh-CN"/>
        </w:rPr>
        <w:sectPr>
          <w:pgSz w:w="11906" w:h="16838"/>
          <w:pgMar w:top="1361" w:right="1361" w:bottom="1361" w:left="1361" w:header="851" w:footer="992" w:gutter="0"/>
          <w:pgNumType w:fmt="decimal"/>
          <w:cols w:space="425"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楷体_GB2312" w:hAnsi="楷体_GB2312" w:eastAsia="楷体_GB2312" w:cs="楷体_GB2312"/>
          <w:sz w:val="28"/>
          <w:szCs w:val="28"/>
          <w:lang w:val="en-US" w:eastAsia="zh-CN"/>
        </w:rPr>
        <w:sectPr>
          <w:pgSz w:w="11906" w:h="16838"/>
          <w:pgMar w:top="1361" w:right="1361" w:bottom="1361" w:left="1361" w:header="851" w:footer="992" w:gutter="0"/>
          <w:pgNumType w:fmt="decimal"/>
          <w:cols w:space="425"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eastAsia" w:ascii="楷体_GB2312" w:hAnsi="楷体_GB2312" w:eastAsia="楷体_GB2312" w:cs="楷体_GB2312"/>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为深入学习贯彻和落实党的十九大精神和习近平新时代中国特色社会主义思想，我校学生积极参与2018年“创青春”河北省大学生创业大赛，本次大赛为大学生创新创业搭建了有效平台，对于培育和选拔创新创业人才提供了机会。本次“创青春”创业大赛我校同学积极参与，参赛作品不仅涉及专业领域广、而且设计思路新，同时内容充实、形式多样，充分彰显了我校大学生的创业激情和敢于探索、勤于实践的精神风貌。我校指导老师对参赛同学们的作品给出了宝贵的指导意见，以严谨负责的态度对待每一份作品，帮助他们在大赛中取得更好的成绩，同时我校评审老师也秉着专业、公平、公正的态度对作品给予了评价。经过师生的努力合作，本次“创青春”创业大赛，我校共有19项作品获奖，其中特等奖2项，一等奖2项，二等奖5项，三等奖10项。本次参赛对于我校大学生积极参与创新创业，在创业实践中实现自身成长成才起到了良好的示范、引导作用。我校也将以此次表彰作为契机，进一步深化“创青春”创业大赛的育人功能，同时将此项赛事作为深入开展“双创双服”活动的重要载体，激励和引导我校学生弘扬时代精神，把握时代脉搏，将所学知识与经济社会发展紧密结合，以期不断提高学生创新、创意、创造、创业的意识和能力。获奖名单如下：</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eastAsia" w:ascii="楷体_GB2312" w:hAnsi="楷体_GB2312" w:eastAsia="楷体_GB2312" w:cs="楷体_GB2312"/>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eastAsia" w:ascii="楷体_GB2312" w:hAnsi="楷体_GB2312" w:eastAsia="楷体_GB2312" w:cs="楷体_GB2312"/>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eastAsia" w:ascii="楷体_GB2312" w:hAnsi="楷体_GB2312" w:eastAsia="楷体_GB2312" w:cs="楷体_GB2312"/>
          <w:sz w:val="28"/>
          <w:szCs w:val="28"/>
          <w:lang w:val="en-US" w:eastAsia="zh-CN"/>
        </w:rPr>
      </w:pPr>
    </w:p>
    <w:p>
      <w:pPr>
        <w:pStyle w:val="2"/>
        <w:keepNext/>
        <w:keepLines/>
        <w:pageBreakBefore w:val="0"/>
        <w:widowControl w:val="0"/>
        <w:kinsoku/>
        <w:wordWrap/>
        <w:overflowPunct/>
        <w:topLinePunct w:val="0"/>
        <w:autoSpaceDE/>
        <w:autoSpaceDN/>
        <w:bidi w:val="0"/>
        <w:adjustRightInd/>
        <w:snapToGrid/>
        <w:spacing w:before="0" w:after="0" w:line="640" w:lineRule="exact"/>
        <w:jc w:val="center"/>
        <w:textAlignment w:val="auto"/>
        <w:outlineLvl w:val="0"/>
        <w:rPr>
          <w:rFonts w:hint="eastAsia" w:ascii="方正大标宋简体" w:hAnsi="方正大标宋简体" w:eastAsia="方正大标宋简体" w:cs="方正大标宋简体"/>
          <w:b w:val="0"/>
          <w:bCs w:val="0"/>
          <w:sz w:val="44"/>
          <w:szCs w:val="44"/>
          <w:lang w:eastAsia="zh-CN"/>
        </w:rPr>
      </w:pPr>
      <w:bookmarkStart w:id="25" w:name="_Toc650_WPSOffice_Level1"/>
      <w:bookmarkStart w:id="26" w:name="_Toc15235_WPSOffice_Level1"/>
      <w:r>
        <w:rPr>
          <w:rFonts w:hint="eastAsia" w:ascii="方正大标宋简体" w:hAnsi="方正大标宋简体" w:eastAsia="方正大标宋简体" w:cs="方正大标宋简体"/>
          <w:b w:val="0"/>
          <w:bCs w:val="0"/>
          <w:sz w:val="44"/>
          <w:szCs w:val="44"/>
          <w:lang w:eastAsia="zh-CN"/>
        </w:rPr>
        <w:t>201</w:t>
      </w:r>
      <w:r>
        <w:rPr>
          <w:rFonts w:hint="eastAsia" w:ascii="方正大标宋简体" w:hAnsi="方正大标宋简体" w:eastAsia="方正大标宋简体" w:cs="方正大标宋简体"/>
          <w:b w:val="0"/>
          <w:bCs w:val="0"/>
          <w:sz w:val="44"/>
          <w:szCs w:val="44"/>
          <w:lang w:val="en-US" w:eastAsia="zh-CN"/>
        </w:rPr>
        <w:t>8</w:t>
      </w:r>
      <w:r>
        <w:rPr>
          <w:rFonts w:hint="eastAsia" w:ascii="方正大标宋简体" w:hAnsi="方正大标宋简体" w:eastAsia="方正大标宋简体" w:cs="方正大标宋简体"/>
          <w:b w:val="0"/>
          <w:bCs w:val="0"/>
          <w:sz w:val="44"/>
          <w:szCs w:val="44"/>
          <w:lang w:eastAsia="zh-CN"/>
        </w:rPr>
        <w:t>年“创青春”河北省大学生</w:t>
      </w:r>
      <w:r>
        <w:rPr>
          <w:rFonts w:hint="eastAsia" w:ascii="方正大标宋简体" w:hAnsi="方正大标宋简体" w:eastAsia="方正大标宋简体" w:cs="方正大标宋简体"/>
          <w:b w:val="0"/>
          <w:bCs w:val="0"/>
          <w:sz w:val="44"/>
          <w:szCs w:val="44"/>
          <w:lang w:eastAsia="zh-CN"/>
        </w:rPr>
        <w:br w:type="textWrapping"/>
      </w:r>
      <w:r>
        <w:rPr>
          <w:rFonts w:hint="eastAsia" w:ascii="方正大标宋简体" w:hAnsi="方正大标宋简体" w:eastAsia="方正大标宋简体" w:cs="方正大标宋简体"/>
          <w:b w:val="0"/>
          <w:bCs w:val="0"/>
          <w:sz w:val="44"/>
          <w:szCs w:val="44"/>
          <w:lang w:eastAsia="zh-CN"/>
        </w:rPr>
        <w:t>创业大赛获奖作品名单</w:t>
      </w:r>
      <w:bookmarkEnd w:id="25"/>
      <w:bookmarkEnd w:id="26"/>
    </w:p>
    <w:tbl>
      <w:tblPr>
        <w:tblStyle w:val="8"/>
        <w:tblW w:w="92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3"/>
        <w:gridCol w:w="1030"/>
        <w:gridCol w:w="1347"/>
        <w:gridCol w:w="2459"/>
        <w:gridCol w:w="958"/>
        <w:gridCol w:w="1203"/>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jc w:val="center"/>
        </w:trPr>
        <w:tc>
          <w:tcPr>
            <w:tcW w:w="104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黑体" w:hAnsi="黑体" w:eastAsia="黑体" w:cs="黑体"/>
                <w:b/>
                <w:bCs/>
                <w:sz w:val="24"/>
                <w:szCs w:val="24"/>
              </w:rPr>
            </w:pPr>
            <w:r>
              <w:rPr>
                <w:rFonts w:hint="eastAsia" w:ascii="黑体" w:hAnsi="黑体" w:eastAsia="黑体" w:cs="黑体"/>
                <w:b/>
                <w:bCs/>
                <w:sz w:val="24"/>
                <w:szCs w:val="24"/>
              </w:rPr>
              <w:t>学校</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黑体" w:hAnsi="黑体" w:eastAsia="黑体" w:cs="黑体"/>
                <w:b/>
                <w:bCs/>
                <w:sz w:val="24"/>
                <w:szCs w:val="24"/>
              </w:rPr>
            </w:pPr>
            <w:r>
              <w:rPr>
                <w:rFonts w:hint="eastAsia" w:ascii="黑体" w:hAnsi="黑体" w:eastAsia="黑体" w:cs="黑体"/>
                <w:b/>
                <w:bCs/>
                <w:sz w:val="24"/>
                <w:szCs w:val="24"/>
              </w:rPr>
              <w:t>名称</w:t>
            </w:r>
          </w:p>
        </w:tc>
        <w:tc>
          <w:tcPr>
            <w:tcW w:w="1030"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黑体" w:hAnsi="黑体" w:eastAsia="黑体" w:cs="黑体"/>
                <w:b/>
                <w:bCs/>
                <w:sz w:val="24"/>
                <w:szCs w:val="24"/>
              </w:rPr>
            </w:pPr>
            <w:r>
              <w:rPr>
                <w:rFonts w:hint="eastAsia" w:ascii="黑体" w:hAnsi="黑体" w:eastAsia="黑体" w:cs="黑体"/>
                <w:b/>
                <w:bCs/>
                <w:sz w:val="24"/>
                <w:szCs w:val="24"/>
              </w:rPr>
              <w:t>奖项</w:t>
            </w:r>
          </w:p>
        </w:tc>
        <w:tc>
          <w:tcPr>
            <w:tcW w:w="1347"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黑体" w:hAnsi="黑体" w:eastAsia="黑体" w:cs="黑体"/>
                <w:b/>
                <w:bCs/>
                <w:sz w:val="24"/>
                <w:szCs w:val="24"/>
              </w:rPr>
            </w:pPr>
            <w:r>
              <w:rPr>
                <w:rFonts w:hint="eastAsia" w:ascii="黑体" w:hAnsi="黑体" w:eastAsia="黑体" w:cs="黑体"/>
                <w:b/>
                <w:bCs/>
                <w:sz w:val="24"/>
                <w:szCs w:val="24"/>
              </w:rPr>
              <w:t>作品名称</w:t>
            </w:r>
          </w:p>
        </w:tc>
        <w:tc>
          <w:tcPr>
            <w:tcW w:w="2459"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黑体" w:hAnsi="黑体" w:eastAsia="黑体" w:cs="黑体"/>
                <w:b/>
                <w:bCs/>
                <w:sz w:val="24"/>
                <w:szCs w:val="24"/>
              </w:rPr>
            </w:pPr>
            <w:r>
              <w:rPr>
                <w:rFonts w:hint="eastAsia" w:ascii="黑体" w:hAnsi="黑体" w:eastAsia="黑体" w:cs="黑体"/>
                <w:b/>
                <w:bCs/>
                <w:sz w:val="24"/>
                <w:szCs w:val="24"/>
              </w:rPr>
              <w:t>团队成员</w:t>
            </w:r>
          </w:p>
        </w:tc>
        <w:tc>
          <w:tcPr>
            <w:tcW w:w="9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黑体" w:hAnsi="黑体" w:eastAsia="黑体" w:cs="黑体"/>
                <w:b/>
                <w:bCs/>
                <w:sz w:val="24"/>
                <w:szCs w:val="24"/>
              </w:rPr>
            </w:pPr>
            <w:r>
              <w:rPr>
                <w:rFonts w:hint="eastAsia" w:ascii="黑体" w:hAnsi="黑体" w:eastAsia="黑体" w:cs="黑体"/>
                <w:b/>
                <w:bCs/>
                <w:sz w:val="24"/>
                <w:szCs w:val="24"/>
              </w:rPr>
              <w:t>指导</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黑体" w:hAnsi="黑体" w:eastAsia="黑体" w:cs="黑体"/>
                <w:b/>
                <w:bCs/>
                <w:sz w:val="24"/>
                <w:szCs w:val="24"/>
              </w:rPr>
            </w:pPr>
            <w:r>
              <w:rPr>
                <w:rFonts w:hint="eastAsia" w:ascii="黑体" w:hAnsi="黑体" w:eastAsia="黑体" w:cs="黑体"/>
                <w:b/>
                <w:bCs/>
                <w:sz w:val="24"/>
                <w:szCs w:val="24"/>
              </w:rPr>
              <w:t>老师</w:t>
            </w:r>
          </w:p>
        </w:tc>
        <w:tc>
          <w:tcPr>
            <w:tcW w:w="120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黑体" w:hAnsi="黑体" w:eastAsia="黑体" w:cs="黑体"/>
                <w:b/>
                <w:bCs/>
                <w:sz w:val="24"/>
                <w:szCs w:val="24"/>
                <w:lang w:eastAsia="zh-CN"/>
              </w:rPr>
            </w:pPr>
            <w:r>
              <w:rPr>
                <w:rFonts w:hint="eastAsia" w:ascii="黑体" w:hAnsi="黑体" w:eastAsia="黑体" w:cs="黑体"/>
                <w:b/>
                <w:bCs/>
                <w:sz w:val="24"/>
                <w:szCs w:val="24"/>
                <w:lang w:eastAsia="zh-CN"/>
              </w:rPr>
              <w:t>学院</w:t>
            </w:r>
          </w:p>
        </w:tc>
        <w:tc>
          <w:tcPr>
            <w:tcW w:w="122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黑体" w:hAnsi="黑体" w:eastAsia="黑体" w:cs="黑体"/>
                <w:b/>
                <w:bCs/>
                <w:sz w:val="24"/>
                <w:szCs w:val="24"/>
              </w:rPr>
            </w:pPr>
            <w:r>
              <w:rPr>
                <w:rFonts w:hint="eastAsia" w:ascii="黑体" w:hAnsi="黑体" w:eastAsia="黑体" w:cs="黑体"/>
                <w:b/>
                <w:bCs/>
                <w:sz w:val="24"/>
                <w:szCs w:val="24"/>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0" w:hRule="atLeast"/>
          <w:jc w:val="center"/>
        </w:trPr>
        <w:tc>
          <w:tcPr>
            <w:tcW w:w="104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河北师范大学</w:t>
            </w:r>
          </w:p>
        </w:tc>
        <w:tc>
          <w:tcPr>
            <w:tcW w:w="1030"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特等奖</w:t>
            </w:r>
          </w:p>
        </w:tc>
        <w:tc>
          <w:tcPr>
            <w:tcW w:w="1347"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植物新光有限责任公司</w:t>
            </w:r>
          </w:p>
        </w:tc>
        <w:tc>
          <w:tcPr>
            <w:tcW w:w="2459"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李旭芝</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聂丛伟</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孙紫琪</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刘</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璇</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袁</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力</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王子潇</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郑梦君</w:t>
            </w:r>
          </w:p>
        </w:tc>
        <w:tc>
          <w:tcPr>
            <w:tcW w:w="9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刘护国  张书敏  李</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冰  张玉杰  陈小雷  杨景振</w:t>
            </w:r>
          </w:p>
        </w:tc>
        <w:tc>
          <w:tcPr>
            <w:tcW w:w="120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马克思主义学院</w:t>
            </w:r>
          </w:p>
        </w:tc>
        <w:tc>
          <w:tcPr>
            <w:tcW w:w="122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创业</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计划类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6" w:hRule="atLeast"/>
          <w:jc w:val="center"/>
        </w:trPr>
        <w:tc>
          <w:tcPr>
            <w:tcW w:w="104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河北师范大学</w:t>
            </w:r>
          </w:p>
        </w:tc>
        <w:tc>
          <w:tcPr>
            <w:tcW w:w="1030"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特等奖</w:t>
            </w:r>
          </w:p>
        </w:tc>
        <w:tc>
          <w:tcPr>
            <w:tcW w:w="1347"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裕华区艾古服饰设计工作室</w:t>
            </w:r>
          </w:p>
        </w:tc>
        <w:tc>
          <w:tcPr>
            <w:tcW w:w="2459"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刘</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鑫</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孙眩雨</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郑嘉琳</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郑梦君</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张</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涛</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张鼎烁</w:t>
            </w:r>
          </w:p>
        </w:tc>
        <w:tc>
          <w:tcPr>
            <w:tcW w:w="9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张丽琴</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黄学兵</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刘增奇</w:t>
            </w:r>
          </w:p>
        </w:tc>
        <w:tc>
          <w:tcPr>
            <w:tcW w:w="120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美术与</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设计学院</w:t>
            </w:r>
          </w:p>
        </w:tc>
        <w:tc>
          <w:tcPr>
            <w:tcW w:w="122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创业实践挑战赛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河北师范大学</w:t>
            </w:r>
          </w:p>
        </w:tc>
        <w:tc>
          <w:tcPr>
            <w:tcW w:w="1030"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一等奖</w:t>
            </w:r>
          </w:p>
        </w:tc>
        <w:tc>
          <w:tcPr>
            <w:tcW w:w="1347"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水思源有限责任</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公司</w:t>
            </w:r>
          </w:p>
        </w:tc>
        <w:tc>
          <w:tcPr>
            <w:tcW w:w="2459"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孙金鹏</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李永玲</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贾肖倩</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李梦倩</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王</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媛</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王铸伦</w:t>
            </w:r>
          </w:p>
        </w:tc>
        <w:tc>
          <w:tcPr>
            <w:tcW w:w="9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张</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昭  田秀梅 李</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苗 王</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蕊</w:t>
            </w:r>
          </w:p>
        </w:tc>
        <w:tc>
          <w:tcPr>
            <w:tcW w:w="120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职业技术学院</w:t>
            </w:r>
          </w:p>
        </w:tc>
        <w:tc>
          <w:tcPr>
            <w:tcW w:w="122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创业</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计划类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4" w:hRule="atLeast"/>
          <w:jc w:val="center"/>
        </w:trPr>
        <w:tc>
          <w:tcPr>
            <w:tcW w:w="104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河北师范大学</w:t>
            </w:r>
          </w:p>
        </w:tc>
        <w:tc>
          <w:tcPr>
            <w:tcW w:w="1030"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一等奖</w:t>
            </w:r>
          </w:p>
        </w:tc>
        <w:tc>
          <w:tcPr>
            <w:tcW w:w="1347"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大学生校园壹购网</w:t>
            </w:r>
          </w:p>
        </w:tc>
        <w:tc>
          <w:tcPr>
            <w:tcW w:w="2459"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张佳培</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夏晓帅</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王志浩</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宋小祎</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李艳超</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沈</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杰</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李永玲</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宋可心 </w:t>
            </w:r>
          </w:p>
        </w:tc>
        <w:tc>
          <w:tcPr>
            <w:tcW w:w="9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师胜利</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张</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磊</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董宇峰</w:t>
            </w:r>
          </w:p>
        </w:tc>
        <w:tc>
          <w:tcPr>
            <w:tcW w:w="120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信技学院</w:t>
            </w:r>
          </w:p>
        </w:tc>
        <w:tc>
          <w:tcPr>
            <w:tcW w:w="122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创业</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计划类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6" w:hRule="atLeast"/>
          <w:jc w:val="center"/>
        </w:trPr>
        <w:tc>
          <w:tcPr>
            <w:tcW w:w="104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河北师范大学</w:t>
            </w:r>
          </w:p>
        </w:tc>
        <w:tc>
          <w:tcPr>
            <w:tcW w:w="1030"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二等奖</w:t>
            </w:r>
          </w:p>
        </w:tc>
        <w:tc>
          <w:tcPr>
            <w:tcW w:w="1347"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职者汇</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有限责任公司</w:t>
            </w:r>
          </w:p>
        </w:tc>
        <w:tc>
          <w:tcPr>
            <w:tcW w:w="2459"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张超凡</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李</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阳</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徐明佳</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张少昆</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韩宇轩</w:t>
            </w:r>
          </w:p>
        </w:tc>
        <w:tc>
          <w:tcPr>
            <w:tcW w:w="9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杨景振</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安莉娟</w:t>
            </w:r>
          </w:p>
        </w:tc>
        <w:tc>
          <w:tcPr>
            <w:tcW w:w="120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教育学院</w:t>
            </w:r>
          </w:p>
        </w:tc>
        <w:tc>
          <w:tcPr>
            <w:tcW w:w="122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创业</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计划类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0" w:hRule="atLeast"/>
          <w:jc w:val="center"/>
        </w:trPr>
        <w:tc>
          <w:tcPr>
            <w:tcW w:w="104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河北师范大学</w:t>
            </w:r>
          </w:p>
        </w:tc>
        <w:tc>
          <w:tcPr>
            <w:tcW w:w="1030"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二等奖</w:t>
            </w:r>
          </w:p>
        </w:tc>
        <w:tc>
          <w:tcPr>
            <w:tcW w:w="1347"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简智云科技有限公司</w:t>
            </w:r>
          </w:p>
        </w:tc>
        <w:tc>
          <w:tcPr>
            <w:tcW w:w="2459"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李清扬</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陈</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诺</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聂文萱</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胡子悦</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梁迎港</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孟祥岩</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李佩玥</w:t>
            </w:r>
          </w:p>
        </w:tc>
        <w:tc>
          <w:tcPr>
            <w:tcW w:w="9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李  冰</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杨景振</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何  瑾</w:t>
            </w:r>
          </w:p>
        </w:tc>
        <w:tc>
          <w:tcPr>
            <w:tcW w:w="120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信技学院</w:t>
            </w:r>
          </w:p>
        </w:tc>
        <w:tc>
          <w:tcPr>
            <w:tcW w:w="122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创业</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计划类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6" w:hRule="atLeast"/>
          <w:jc w:val="center"/>
        </w:trPr>
        <w:tc>
          <w:tcPr>
            <w:tcW w:w="104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河北师范大学</w:t>
            </w:r>
          </w:p>
        </w:tc>
        <w:tc>
          <w:tcPr>
            <w:tcW w:w="1030"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二等奖</w:t>
            </w:r>
          </w:p>
        </w:tc>
        <w:tc>
          <w:tcPr>
            <w:tcW w:w="1347"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智慧渔业有限公司</w:t>
            </w:r>
          </w:p>
        </w:tc>
        <w:tc>
          <w:tcPr>
            <w:tcW w:w="2459"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刘</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洋 赵家硕 王学智 张江浩 张丽丽 杨含笑 马小庆</w:t>
            </w:r>
          </w:p>
        </w:tc>
        <w:tc>
          <w:tcPr>
            <w:tcW w:w="9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李  铮</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程长虹</w:t>
            </w:r>
          </w:p>
        </w:tc>
        <w:tc>
          <w:tcPr>
            <w:tcW w:w="120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物理学院</w:t>
            </w:r>
          </w:p>
        </w:tc>
        <w:tc>
          <w:tcPr>
            <w:tcW w:w="122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创业</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计划类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0" w:hRule="atLeast"/>
          <w:jc w:val="center"/>
        </w:trPr>
        <w:tc>
          <w:tcPr>
            <w:tcW w:w="104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河北师范大学</w:t>
            </w:r>
          </w:p>
        </w:tc>
        <w:tc>
          <w:tcPr>
            <w:tcW w:w="1030"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二等奖</w:t>
            </w:r>
          </w:p>
        </w:tc>
        <w:tc>
          <w:tcPr>
            <w:tcW w:w="1347"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博震科技有限公司</w:t>
            </w:r>
          </w:p>
        </w:tc>
        <w:tc>
          <w:tcPr>
            <w:tcW w:w="2459"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张晓飞</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彭康旎</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刘一帆</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李</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壮</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毛瑞鑫</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郝佳耀</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甘亚磊</w:t>
            </w:r>
          </w:p>
        </w:tc>
        <w:tc>
          <w:tcPr>
            <w:tcW w:w="9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赵  华</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李  萌</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徐  胜</w:t>
            </w:r>
          </w:p>
        </w:tc>
        <w:tc>
          <w:tcPr>
            <w:tcW w:w="120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职技学院</w:t>
            </w:r>
          </w:p>
        </w:tc>
        <w:tc>
          <w:tcPr>
            <w:tcW w:w="122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创业</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计划类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黑体" w:hAnsi="黑体" w:eastAsia="黑体" w:cs="黑体"/>
                <w:b/>
                <w:bCs/>
                <w:sz w:val="24"/>
                <w:szCs w:val="24"/>
              </w:rPr>
            </w:pPr>
            <w:r>
              <w:rPr>
                <w:rFonts w:hint="eastAsia" w:ascii="黑体" w:hAnsi="黑体" w:eastAsia="黑体" w:cs="黑体"/>
                <w:b/>
                <w:bCs/>
                <w:sz w:val="24"/>
                <w:szCs w:val="24"/>
              </w:rPr>
              <w:t>学校</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黑体" w:hAnsi="黑体" w:eastAsia="黑体" w:cs="黑体"/>
                <w:b/>
                <w:bCs/>
                <w:sz w:val="24"/>
                <w:szCs w:val="24"/>
              </w:rPr>
              <w:t>名称</w:t>
            </w:r>
          </w:p>
        </w:tc>
        <w:tc>
          <w:tcPr>
            <w:tcW w:w="1030"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黑体" w:hAnsi="黑体" w:eastAsia="黑体" w:cs="黑体"/>
                <w:b/>
                <w:bCs/>
                <w:sz w:val="24"/>
                <w:szCs w:val="24"/>
              </w:rPr>
              <w:t>奖项</w:t>
            </w:r>
          </w:p>
        </w:tc>
        <w:tc>
          <w:tcPr>
            <w:tcW w:w="1347"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黑体" w:hAnsi="黑体" w:eastAsia="黑体" w:cs="黑体"/>
                <w:b/>
                <w:bCs/>
                <w:sz w:val="24"/>
                <w:szCs w:val="24"/>
              </w:rPr>
              <w:t>作品名称</w:t>
            </w:r>
          </w:p>
        </w:tc>
        <w:tc>
          <w:tcPr>
            <w:tcW w:w="2459"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黑体" w:hAnsi="黑体" w:eastAsia="黑体" w:cs="黑体"/>
                <w:b/>
                <w:bCs/>
                <w:sz w:val="24"/>
                <w:szCs w:val="24"/>
              </w:rPr>
              <w:t>团队成员</w:t>
            </w:r>
          </w:p>
        </w:tc>
        <w:tc>
          <w:tcPr>
            <w:tcW w:w="9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黑体" w:hAnsi="黑体" w:eastAsia="黑体" w:cs="黑体"/>
                <w:b/>
                <w:bCs/>
                <w:sz w:val="24"/>
                <w:szCs w:val="24"/>
              </w:rPr>
            </w:pPr>
            <w:r>
              <w:rPr>
                <w:rFonts w:hint="eastAsia" w:ascii="黑体" w:hAnsi="黑体" w:eastAsia="黑体" w:cs="黑体"/>
                <w:b/>
                <w:bCs/>
                <w:sz w:val="24"/>
                <w:szCs w:val="24"/>
              </w:rPr>
              <w:t>指导</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黑体" w:hAnsi="黑体" w:eastAsia="黑体" w:cs="黑体"/>
                <w:b/>
                <w:bCs/>
                <w:sz w:val="24"/>
                <w:szCs w:val="24"/>
              </w:rPr>
              <w:t>老师</w:t>
            </w:r>
          </w:p>
        </w:tc>
        <w:tc>
          <w:tcPr>
            <w:tcW w:w="120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黑体" w:hAnsi="黑体" w:eastAsia="黑体" w:cs="黑体"/>
                <w:b/>
                <w:bCs/>
                <w:sz w:val="24"/>
                <w:szCs w:val="24"/>
                <w:lang w:eastAsia="zh-CN"/>
              </w:rPr>
              <w:t>学院</w:t>
            </w:r>
          </w:p>
        </w:tc>
        <w:tc>
          <w:tcPr>
            <w:tcW w:w="122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黑体" w:hAnsi="黑体" w:eastAsia="黑体" w:cs="黑体"/>
                <w:b/>
                <w:bCs/>
                <w:sz w:val="24"/>
                <w:szCs w:val="24"/>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河北师范大学</w:t>
            </w:r>
          </w:p>
        </w:tc>
        <w:tc>
          <w:tcPr>
            <w:tcW w:w="1030"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二等奖</w:t>
            </w:r>
          </w:p>
        </w:tc>
        <w:tc>
          <w:tcPr>
            <w:tcW w:w="1347"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河北凡科</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科技有限公司</w:t>
            </w:r>
          </w:p>
        </w:tc>
        <w:tc>
          <w:tcPr>
            <w:tcW w:w="2459"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张良伟</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王</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昊</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勾新月</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邬梓渌</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张俪元</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李</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江</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江</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赵雪莲</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耿子建</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孙</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迪</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牛华康</w:t>
            </w:r>
          </w:p>
        </w:tc>
        <w:tc>
          <w:tcPr>
            <w:tcW w:w="9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杨景振</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李  冀</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崔树旺</w:t>
            </w:r>
          </w:p>
        </w:tc>
        <w:tc>
          <w:tcPr>
            <w:tcW w:w="120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物理学院</w:t>
            </w:r>
          </w:p>
        </w:tc>
        <w:tc>
          <w:tcPr>
            <w:tcW w:w="122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公益</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创业赛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1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河北师范大学</w:t>
            </w:r>
          </w:p>
        </w:tc>
        <w:tc>
          <w:tcPr>
            <w:tcW w:w="10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三等奖</w:t>
            </w:r>
          </w:p>
        </w:tc>
        <w:tc>
          <w:tcPr>
            <w:tcW w:w="13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研pub</w:t>
            </w:r>
          </w:p>
        </w:tc>
        <w:tc>
          <w:tcPr>
            <w:tcW w:w="2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冯潇山</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丁美丹</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王珠林</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孙</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悦</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孙</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月</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程素飞</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刘玉洁</w:t>
            </w:r>
          </w:p>
        </w:tc>
        <w:tc>
          <w:tcPr>
            <w:tcW w:w="9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陈  思</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刘  侃</w:t>
            </w:r>
          </w:p>
        </w:tc>
        <w:tc>
          <w:tcPr>
            <w:tcW w:w="12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信技学院</w:t>
            </w:r>
          </w:p>
        </w:tc>
        <w:tc>
          <w:tcPr>
            <w:tcW w:w="12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创业</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计划类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河北师范大学</w:t>
            </w:r>
          </w:p>
        </w:tc>
        <w:tc>
          <w:tcPr>
            <w:tcW w:w="10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三等奖</w:t>
            </w:r>
          </w:p>
        </w:tc>
        <w:tc>
          <w:tcPr>
            <w:tcW w:w="13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自膳</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美食科技有限公司</w:t>
            </w:r>
          </w:p>
        </w:tc>
        <w:tc>
          <w:tcPr>
            <w:tcW w:w="2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王蓓蓓</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黄勤正</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刘馨平</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刘</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格</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封寅凯</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张  帅</w:t>
            </w:r>
          </w:p>
        </w:tc>
        <w:tc>
          <w:tcPr>
            <w:tcW w:w="9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刘鑫峰</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张  元</w:t>
            </w:r>
          </w:p>
        </w:tc>
        <w:tc>
          <w:tcPr>
            <w:tcW w:w="12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化学与材料科学</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学院</w:t>
            </w:r>
          </w:p>
        </w:tc>
        <w:tc>
          <w:tcPr>
            <w:tcW w:w="12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创业</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计划类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1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河北师范大学</w:t>
            </w:r>
          </w:p>
        </w:tc>
        <w:tc>
          <w:tcPr>
            <w:tcW w:w="10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三等奖</w:t>
            </w:r>
          </w:p>
        </w:tc>
        <w:tc>
          <w:tcPr>
            <w:tcW w:w="13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轻奢主义-同文文具在线销售</w:t>
            </w:r>
          </w:p>
        </w:tc>
        <w:tc>
          <w:tcPr>
            <w:tcW w:w="2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董新玉</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尚文丽</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李晓妹</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刘</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洋</w:t>
            </w:r>
          </w:p>
        </w:tc>
        <w:tc>
          <w:tcPr>
            <w:tcW w:w="9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杨彦锡</w:t>
            </w:r>
          </w:p>
        </w:tc>
        <w:tc>
          <w:tcPr>
            <w:tcW w:w="12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信技学院</w:t>
            </w:r>
          </w:p>
        </w:tc>
        <w:tc>
          <w:tcPr>
            <w:tcW w:w="12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创业</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计划类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河北师范大学</w:t>
            </w:r>
          </w:p>
        </w:tc>
        <w:tc>
          <w:tcPr>
            <w:tcW w:w="10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三等奖</w:t>
            </w:r>
          </w:p>
        </w:tc>
        <w:tc>
          <w:tcPr>
            <w:tcW w:w="13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学到老</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老年特色教育服务有限公司</w:t>
            </w:r>
          </w:p>
        </w:tc>
        <w:tc>
          <w:tcPr>
            <w:tcW w:w="2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常丛丛</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王</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阳</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王</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琪</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王安迪</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杨春燕</w:t>
            </w:r>
          </w:p>
        </w:tc>
        <w:tc>
          <w:tcPr>
            <w:tcW w:w="9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杨景振</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闵  杰</w:t>
            </w:r>
          </w:p>
        </w:tc>
        <w:tc>
          <w:tcPr>
            <w:tcW w:w="12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软件学院</w:t>
            </w:r>
          </w:p>
        </w:tc>
        <w:tc>
          <w:tcPr>
            <w:tcW w:w="12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创业</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计划类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2" w:hRule="atLeast"/>
          <w:jc w:val="center"/>
        </w:trPr>
        <w:tc>
          <w:tcPr>
            <w:tcW w:w="1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河北师范大学</w:t>
            </w:r>
          </w:p>
        </w:tc>
        <w:tc>
          <w:tcPr>
            <w:tcW w:w="10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三等奖</w:t>
            </w:r>
          </w:p>
        </w:tc>
        <w:tc>
          <w:tcPr>
            <w:tcW w:w="13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蜜蜂网企校合作网络服务有限公司</w:t>
            </w:r>
          </w:p>
        </w:tc>
        <w:tc>
          <w:tcPr>
            <w:tcW w:w="2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吴媛媛</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付子旺</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卞爱桢</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秦晓依</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陈婉鸿</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寇</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金</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包阜东蒙</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杨</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帅</w:t>
            </w:r>
          </w:p>
        </w:tc>
        <w:tc>
          <w:tcPr>
            <w:tcW w:w="9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陈  思</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张  磊</w:t>
            </w:r>
          </w:p>
        </w:tc>
        <w:tc>
          <w:tcPr>
            <w:tcW w:w="12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信技学院</w:t>
            </w:r>
          </w:p>
        </w:tc>
        <w:tc>
          <w:tcPr>
            <w:tcW w:w="12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创业</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计划类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河北师范大学</w:t>
            </w:r>
          </w:p>
        </w:tc>
        <w:tc>
          <w:tcPr>
            <w:tcW w:w="10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三等奖</w:t>
            </w:r>
          </w:p>
        </w:tc>
        <w:tc>
          <w:tcPr>
            <w:tcW w:w="13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超声检测城市道桥积水预警系统</w:t>
            </w:r>
          </w:p>
        </w:tc>
        <w:tc>
          <w:tcPr>
            <w:tcW w:w="2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冯玉然</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王宏博</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王</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强</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张建民</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李天祥</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庞立伟</w:t>
            </w:r>
          </w:p>
        </w:tc>
        <w:tc>
          <w:tcPr>
            <w:tcW w:w="9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刘增奇</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蔡迢阳</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李  萌</w:t>
            </w:r>
          </w:p>
        </w:tc>
        <w:tc>
          <w:tcPr>
            <w:tcW w:w="12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职技学院</w:t>
            </w:r>
          </w:p>
        </w:tc>
        <w:tc>
          <w:tcPr>
            <w:tcW w:w="12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创业</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计划类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4" w:hRule="atLeast"/>
          <w:jc w:val="center"/>
        </w:trPr>
        <w:tc>
          <w:tcPr>
            <w:tcW w:w="1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河北师范大学</w:t>
            </w:r>
          </w:p>
        </w:tc>
        <w:tc>
          <w:tcPr>
            <w:tcW w:w="10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三等奖</w:t>
            </w:r>
          </w:p>
        </w:tc>
        <w:tc>
          <w:tcPr>
            <w:tcW w:w="13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石家庄有间茶馆文化传播有限公司</w:t>
            </w:r>
          </w:p>
        </w:tc>
        <w:tc>
          <w:tcPr>
            <w:tcW w:w="2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洪苗敏</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吴慧添</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王安迪</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于思明</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李其林</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张永红</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代禹绮</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龙</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浩</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雷已青 赵鹏源</w:t>
            </w:r>
          </w:p>
        </w:tc>
        <w:tc>
          <w:tcPr>
            <w:tcW w:w="9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田秀梅</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王  蕊</w:t>
            </w:r>
          </w:p>
        </w:tc>
        <w:tc>
          <w:tcPr>
            <w:tcW w:w="12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职技学院</w:t>
            </w:r>
          </w:p>
        </w:tc>
        <w:tc>
          <w:tcPr>
            <w:tcW w:w="12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创业</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计划类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河北师范大学</w:t>
            </w:r>
          </w:p>
        </w:tc>
        <w:tc>
          <w:tcPr>
            <w:tcW w:w="10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三等奖</w:t>
            </w:r>
          </w:p>
        </w:tc>
        <w:tc>
          <w:tcPr>
            <w:tcW w:w="13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朝花夕拾</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社区</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养老服务公司</w:t>
            </w:r>
          </w:p>
        </w:tc>
        <w:tc>
          <w:tcPr>
            <w:tcW w:w="2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牛思圆</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李家慧</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李晨溪</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刘</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犇</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岑嘉朔</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赵</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杰</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王</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慧</w:t>
            </w:r>
          </w:p>
        </w:tc>
        <w:tc>
          <w:tcPr>
            <w:tcW w:w="9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陈小雷</w:t>
            </w:r>
          </w:p>
        </w:tc>
        <w:tc>
          <w:tcPr>
            <w:tcW w:w="12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资环学院</w:t>
            </w:r>
          </w:p>
        </w:tc>
        <w:tc>
          <w:tcPr>
            <w:tcW w:w="12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创业</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计划类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黑体" w:hAnsi="黑体" w:eastAsia="黑体" w:cs="黑体"/>
                <w:b/>
                <w:bCs/>
                <w:sz w:val="24"/>
                <w:szCs w:val="24"/>
              </w:rPr>
            </w:pPr>
            <w:r>
              <w:rPr>
                <w:rFonts w:hint="eastAsia" w:ascii="黑体" w:hAnsi="黑体" w:eastAsia="黑体" w:cs="黑体"/>
                <w:b/>
                <w:bCs/>
                <w:sz w:val="24"/>
                <w:szCs w:val="24"/>
              </w:rPr>
              <w:t>学校</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黑体" w:hAnsi="黑体" w:eastAsia="黑体" w:cs="黑体"/>
                <w:b/>
                <w:bCs/>
                <w:sz w:val="24"/>
                <w:szCs w:val="24"/>
              </w:rPr>
              <w:t>名称</w:t>
            </w:r>
          </w:p>
        </w:tc>
        <w:tc>
          <w:tcPr>
            <w:tcW w:w="10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黑体" w:hAnsi="黑体" w:eastAsia="黑体" w:cs="黑体"/>
                <w:b/>
                <w:bCs/>
                <w:sz w:val="24"/>
                <w:szCs w:val="24"/>
              </w:rPr>
              <w:t>奖项</w:t>
            </w:r>
          </w:p>
        </w:tc>
        <w:tc>
          <w:tcPr>
            <w:tcW w:w="13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黑体" w:hAnsi="黑体" w:eastAsia="黑体" w:cs="黑体"/>
                <w:b/>
                <w:bCs/>
                <w:sz w:val="24"/>
                <w:szCs w:val="24"/>
              </w:rPr>
              <w:t>作品名称</w:t>
            </w:r>
          </w:p>
        </w:tc>
        <w:tc>
          <w:tcPr>
            <w:tcW w:w="2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黑体" w:hAnsi="黑体" w:eastAsia="黑体" w:cs="黑体"/>
                <w:b/>
                <w:bCs/>
                <w:sz w:val="24"/>
                <w:szCs w:val="24"/>
              </w:rPr>
              <w:t>团队成员</w:t>
            </w:r>
          </w:p>
        </w:tc>
        <w:tc>
          <w:tcPr>
            <w:tcW w:w="9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黑体" w:hAnsi="黑体" w:eastAsia="黑体" w:cs="黑体"/>
                <w:b/>
                <w:bCs/>
                <w:sz w:val="24"/>
                <w:szCs w:val="24"/>
              </w:rPr>
            </w:pPr>
            <w:r>
              <w:rPr>
                <w:rFonts w:hint="eastAsia" w:ascii="黑体" w:hAnsi="黑体" w:eastAsia="黑体" w:cs="黑体"/>
                <w:b/>
                <w:bCs/>
                <w:sz w:val="24"/>
                <w:szCs w:val="24"/>
              </w:rPr>
              <w:t>指导</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黑体" w:hAnsi="黑体" w:eastAsia="黑体" w:cs="黑体"/>
                <w:b/>
                <w:bCs/>
                <w:sz w:val="24"/>
                <w:szCs w:val="24"/>
              </w:rPr>
              <w:t>老师</w:t>
            </w:r>
          </w:p>
        </w:tc>
        <w:tc>
          <w:tcPr>
            <w:tcW w:w="12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黑体" w:hAnsi="黑体" w:eastAsia="黑体" w:cs="黑体"/>
                <w:b/>
                <w:bCs/>
                <w:sz w:val="24"/>
                <w:szCs w:val="24"/>
                <w:lang w:eastAsia="zh-CN"/>
              </w:rPr>
              <w:t>学院</w:t>
            </w:r>
          </w:p>
        </w:tc>
        <w:tc>
          <w:tcPr>
            <w:tcW w:w="12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黑体" w:hAnsi="黑体" w:eastAsia="黑体" w:cs="黑体"/>
                <w:b/>
                <w:bCs/>
                <w:sz w:val="24"/>
                <w:szCs w:val="24"/>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2" w:hRule="atLeast"/>
          <w:jc w:val="center"/>
        </w:trPr>
        <w:tc>
          <w:tcPr>
            <w:tcW w:w="1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河北师范大学</w:t>
            </w:r>
          </w:p>
        </w:tc>
        <w:tc>
          <w:tcPr>
            <w:tcW w:w="10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三等奖</w:t>
            </w:r>
          </w:p>
        </w:tc>
        <w:tc>
          <w:tcPr>
            <w:tcW w:w="13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河北爱焙客食品有限公司</w:t>
            </w:r>
          </w:p>
        </w:tc>
        <w:tc>
          <w:tcPr>
            <w:tcW w:w="2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王雅东</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刘</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烨</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樊盈豆</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田</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新</w:t>
            </w:r>
          </w:p>
        </w:tc>
        <w:tc>
          <w:tcPr>
            <w:tcW w:w="9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孔德强</w:t>
            </w:r>
          </w:p>
        </w:tc>
        <w:tc>
          <w:tcPr>
            <w:tcW w:w="12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音乐学院</w:t>
            </w:r>
          </w:p>
        </w:tc>
        <w:tc>
          <w:tcPr>
            <w:tcW w:w="12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创业实践挑战赛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6" w:hRule="atLeast"/>
          <w:jc w:val="center"/>
        </w:trPr>
        <w:tc>
          <w:tcPr>
            <w:tcW w:w="1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河北师范大学</w:t>
            </w:r>
          </w:p>
        </w:tc>
        <w:tc>
          <w:tcPr>
            <w:tcW w:w="10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三等奖</w:t>
            </w:r>
          </w:p>
        </w:tc>
        <w:tc>
          <w:tcPr>
            <w:tcW w:w="13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解忧书城</w:t>
            </w:r>
          </w:p>
        </w:tc>
        <w:tc>
          <w:tcPr>
            <w:tcW w:w="2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刘珊珊</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董新玉</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代紫梦</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宋会倩</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包阜东蒙</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陈婉鸿</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张佳培</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李永玲</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刘笑淞</w:t>
            </w:r>
          </w:p>
        </w:tc>
        <w:tc>
          <w:tcPr>
            <w:tcW w:w="9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陈  思</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杨景振</w:t>
            </w:r>
          </w:p>
        </w:tc>
        <w:tc>
          <w:tcPr>
            <w:tcW w:w="12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信技学院</w:t>
            </w:r>
          </w:p>
        </w:tc>
        <w:tc>
          <w:tcPr>
            <w:tcW w:w="12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公益</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创业赛</w:t>
            </w:r>
          </w:p>
        </w:tc>
      </w:tr>
    </w:tbl>
    <w:p>
      <w:pPr>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outlineLvl w:val="9"/>
        <w:rPr>
          <w:rFonts w:hint="eastAsia" w:asciiTheme="minorEastAsia" w:hAnsiTheme="minorEastAsia" w:cstheme="minorEastAsia"/>
          <w:sz w:val="24"/>
          <w:szCs w:val="24"/>
          <w:lang w:val="en-US" w:eastAsia="zh-CN"/>
        </w:rPr>
        <w:sectPr>
          <w:footerReference r:id="rId3" w:type="default"/>
          <w:pgSz w:w="11906" w:h="16838"/>
          <w:pgMar w:top="1361" w:right="1361" w:bottom="1361" w:left="1361" w:header="851" w:footer="992" w:gutter="0"/>
          <w:pgNumType w:fmt="decimal" w:start="1"/>
          <w:cols w:space="425" w:num="1"/>
          <w:rtlGutter w:val="0"/>
          <w:docGrid w:type="lines" w:linePitch="312" w:charSpace="0"/>
        </w:sectPr>
      </w:pPr>
    </w:p>
    <w:p>
      <w:pPr>
        <w:pStyle w:val="2"/>
        <w:keepNext/>
        <w:keepLines/>
        <w:pageBreakBefore w:val="0"/>
        <w:widowControl w:val="0"/>
        <w:kinsoku/>
        <w:wordWrap/>
        <w:overflowPunct/>
        <w:topLinePunct w:val="0"/>
        <w:autoSpaceDE/>
        <w:autoSpaceDN/>
        <w:bidi w:val="0"/>
        <w:adjustRightInd/>
        <w:snapToGrid/>
        <w:spacing w:line="579" w:lineRule="auto"/>
        <w:jc w:val="left"/>
        <w:textAlignment w:val="auto"/>
        <w:outlineLvl w:val="0"/>
        <w:rPr>
          <w:rFonts w:hint="eastAsia" w:ascii="黑体" w:hAnsi="黑体" w:eastAsia="黑体" w:cs="黑体"/>
          <w:sz w:val="32"/>
          <w:szCs w:val="32"/>
          <w:lang w:eastAsia="zh-CN"/>
        </w:rPr>
      </w:pPr>
      <w:bookmarkStart w:id="27" w:name="_Toc17877_WPSOffice_Level1"/>
      <w:bookmarkStart w:id="28" w:name="_Toc2074_WPSOffice_Level1"/>
      <w:r>
        <w:rPr>
          <w:rFonts w:hint="eastAsia" w:ascii="黑体" w:hAnsi="黑体" w:eastAsia="黑体" w:cs="黑体"/>
          <w:sz w:val="32"/>
          <w:szCs w:val="32"/>
          <w:lang w:eastAsia="zh-CN"/>
        </w:rPr>
        <w:t>国赛三等奖（省级特等奖）：</w:t>
      </w:r>
      <w:bookmarkEnd w:id="27"/>
      <w:bookmarkEnd w:id="28"/>
    </w:p>
    <w:p>
      <w:pPr>
        <w:pStyle w:val="3"/>
        <w:keepNext/>
        <w:keepLines/>
        <w:pageBreakBefore w:val="0"/>
        <w:widowControl w:val="0"/>
        <w:kinsoku/>
        <w:wordWrap/>
        <w:overflowPunct/>
        <w:topLinePunct w:val="0"/>
        <w:autoSpaceDE/>
        <w:autoSpaceDN/>
        <w:bidi w:val="0"/>
        <w:adjustRightInd/>
        <w:snapToGrid/>
        <w:spacing w:line="579" w:lineRule="auto"/>
        <w:jc w:val="center"/>
        <w:textAlignment w:val="auto"/>
        <w:outlineLvl w:val="1"/>
        <w:rPr>
          <w:rFonts w:hint="eastAsia" w:ascii="黑体" w:hAnsi="黑体" w:eastAsia="黑体" w:cs="黑体"/>
          <w:sz w:val="28"/>
          <w:szCs w:val="28"/>
        </w:rPr>
      </w:pPr>
      <w:bookmarkStart w:id="29" w:name="_Toc17877_WPSOffice_Level2"/>
      <w:bookmarkStart w:id="30" w:name="_Toc2074_WPSOffice_Level2"/>
      <w:r>
        <w:rPr>
          <w:rFonts w:hint="eastAsia" w:ascii="黑体" w:hAnsi="黑体" w:eastAsia="黑体" w:cs="黑体"/>
          <w:sz w:val="28"/>
          <w:szCs w:val="28"/>
        </w:rPr>
        <w:t>植物新光创新创业团队</w:t>
      </w:r>
      <w:bookmarkEnd w:id="29"/>
      <w:bookmarkEnd w:id="30"/>
    </w:p>
    <w:p>
      <w:pPr>
        <w:pStyle w:val="4"/>
        <w:keepNext/>
        <w:keepLines/>
        <w:pageBreakBefore w:val="0"/>
        <w:widowControl w:val="0"/>
        <w:kinsoku/>
        <w:wordWrap/>
        <w:overflowPunct/>
        <w:topLinePunct w:val="0"/>
        <w:autoSpaceDE/>
        <w:autoSpaceDN/>
        <w:bidi w:val="0"/>
        <w:adjustRightInd/>
        <w:snapToGrid/>
        <w:spacing w:line="416" w:lineRule="auto"/>
        <w:jc w:val="left"/>
        <w:textAlignment w:val="auto"/>
        <w:outlineLvl w:val="2"/>
        <w:rPr>
          <w:rFonts w:hint="eastAsia" w:ascii="黑体" w:hAnsi="黑体" w:eastAsia="黑体" w:cs="黑体"/>
          <w:sz w:val="24"/>
          <w:szCs w:val="24"/>
        </w:rPr>
      </w:pPr>
      <w:r>
        <w:rPr>
          <w:rFonts w:hint="eastAsia" w:ascii="黑体" w:hAnsi="黑体" w:eastAsia="黑体" w:cs="黑体"/>
          <w:sz w:val="24"/>
          <w:szCs w:val="24"/>
        </w:rPr>
        <w:t>项目介绍</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光照是影响植物生长发育的重要环境因素，当自然光照不足时，为满足植物生长对光照的需求，需要人工光源进行补光。而在传统花卉、蔬菜等植物的种植中，存在着为促进花卉、蔬菜生长而普遍过度使用化学生长剂来弥补光照不足的现象。为此，项目团队开发研制绿色高效的全光谱可调控光强智能植物光照系统，满足不同种类花卉、蔬菜的特定光照需要，实现花卉、蔬菜的绿色、天然品质的量化生产，满足社会对绿色有机果蔬日益增长的需要。</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核心技术团队历经多年研制开发出三代系统产品：第一代为全光谱光照系统，主要是弥补太阳光的不足，实现全天候的通用型的光照产品；第二代为光谱定制化光照系统，主要是针对不同果蔬对光谱不同敏感性的特定光照系统；第三代为可调控光强全光谱智能植物光照系统，第三代系统可以通过互联网编写相应程序、采集植物生长的温湿度、CO₂气体浓度等参数为植物生长提供自主智能的光照系统。</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目前，本公司第一代、第二代产品已经应用于河北省农科院与河北师范大学国家重点生物实验室，第三代产品即将在石家庄市栾城区草莓种植基地投入使用。</w:t>
      </w:r>
    </w:p>
    <w:p>
      <w:pPr>
        <w:pStyle w:val="4"/>
        <w:keepNext/>
        <w:keepLines/>
        <w:pageBreakBefore w:val="0"/>
        <w:widowControl w:val="0"/>
        <w:kinsoku/>
        <w:wordWrap/>
        <w:overflowPunct/>
        <w:topLinePunct w:val="0"/>
        <w:autoSpaceDE/>
        <w:autoSpaceDN/>
        <w:bidi w:val="0"/>
        <w:adjustRightInd/>
        <w:snapToGrid/>
        <w:spacing w:line="416" w:lineRule="auto"/>
        <w:jc w:val="left"/>
        <w:textAlignment w:val="auto"/>
        <w:outlineLvl w:val="2"/>
        <w:rPr>
          <w:rFonts w:hint="eastAsia" w:ascii="黑体" w:hAnsi="黑体" w:eastAsia="黑体" w:cs="黑体"/>
          <w:sz w:val="24"/>
          <w:szCs w:val="24"/>
          <w:lang w:eastAsia="zh-CN"/>
        </w:rPr>
      </w:pPr>
      <w:r>
        <w:rPr>
          <w:rFonts w:hint="eastAsia" w:ascii="黑体" w:hAnsi="黑体" w:eastAsia="黑体" w:cs="黑体"/>
          <w:sz w:val="24"/>
          <w:szCs w:val="24"/>
        </w:rPr>
        <w:t>团队</w:t>
      </w:r>
      <w:r>
        <w:rPr>
          <w:rFonts w:hint="eastAsia" w:ascii="黑体" w:hAnsi="黑体" w:eastAsia="黑体" w:cs="黑体"/>
          <w:sz w:val="24"/>
          <w:szCs w:val="24"/>
          <w:lang w:eastAsia="zh-CN"/>
        </w:rPr>
        <w:t>介绍</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团队成员 7 名，分别来自不同学院，学历层次涵盖在读博士研究生、硕士研究生和本科生。项目的开发与实施受到了中国科学院孙大业院士的关心与指导。</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技术研发部门：生命科学院在读博士生 1 名，该生是世界光生物节律研究会会员，对光的光谱成份、照射形式和照射时间等有深入研究，主要负责植物光照生物技术；科技创新与管理研究方向在职硕士研究生 1 名，在中国电子科技集团公司第十三研究所从事半导体照明的相关设计与研究工作 13 年，参与 863 计划、国家科技支撑计划、省市课题多项。主要负责产品的总体规划的系统外观、光学、驱动电源和控制；信息技术学院本科生 1 名，负责高端定制产品的软件部分。</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商务与市场营销部门：商学院硕士研究生 1 名，营销策划和财务会计。马克思主义学院在读硕士 2 名，负责商业推广与销售。</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人事与公司管理部门：马克思主义学院本科生 1 名负责公司的人事管理与规章制度等事项。</w:t>
      </w:r>
    </w:p>
    <w:p>
      <w:pPr>
        <w:pStyle w:val="4"/>
        <w:keepNext/>
        <w:keepLines/>
        <w:pageBreakBefore w:val="0"/>
        <w:widowControl w:val="0"/>
        <w:kinsoku/>
        <w:wordWrap/>
        <w:overflowPunct/>
        <w:topLinePunct w:val="0"/>
        <w:autoSpaceDE/>
        <w:autoSpaceDN/>
        <w:bidi w:val="0"/>
        <w:adjustRightInd/>
        <w:snapToGrid/>
        <w:spacing w:line="416" w:lineRule="auto"/>
        <w:jc w:val="left"/>
        <w:textAlignment w:val="auto"/>
        <w:outlineLvl w:val="2"/>
        <w:rPr>
          <w:rFonts w:hint="eastAsia" w:ascii="黑体" w:hAnsi="黑体" w:eastAsia="黑体" w:cs="黑体"/>
          <w:sz w:val="24"/>
          <w:szCs w:val="24"/>
          <w:lang w:eastAsia="zh-CN"/>
        </w:rPr>
      </w:pPr>
      <w:r>
        <w:rPr>
          <w:rFonts w:hint="eastAsia" w:ascii="黑体" w:hAnsi="黑体" w:eastAsia="黑体" w:cs="黑体"/>
          <w:sz w:val="24"/>
          <w:szCs w:val="24"/>
          <w:lang w:eastAsia="zh-CN"/>
        </w:rPr>
        <w:t>指导教师</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张玉杰：男，河北师范大学马克思主义学院团委书记，KAB 创业指导师，参加河北省首期创业指导师培训，国家职业指导师。</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刘护国：男，河北师范大学马克思主义学院党委副书记、副院长，分管学院学生的各种工作并深受学院学生的爱戴。</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陈小雷：陈小雷，男，资源与环境科学学院党委副书记，副院长。高校创业指导师，国家心理咨询师。曾指导学生获全国挑战杯大学生课外学术科技作品竞赛二等奖，河北省挑战杯大学生创业计划大赛一等奖，指导 2016 年创青春大学生创业大赛铜奖。主讲《大学生创业与择业指导》，《大学生职业生涯规划》等多门与创业相关课程。个人曾获全国大中专学生志愿者“三下乡”暑期社会实践先进指导教师，河北省社会科学优秀成果奖二等奖等荣誉。</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杨景振：男，高级职业指导师、创业培训（SYB）课程师资、创业实训指导师、河北共青团青年创业扶持项目—省级青年创业导师、河北省优秀创新创业导师人才库导师，被河北大学、河北经贸大学等高校聘为大学生创业导师。2006 至今，他指导的“挑战杯”（创青春）大学生创业大赛项目，荣获国赛银奖 2 项、铜奖 3 项，省赛特等奖 6项、一等奖 10 项、二等奖 8 项、三等奖 8 项；他指导的“互联网+”大学生创新创业大赛项目荣获国赛铜奖 2 项，省赛银奖 1 项、三等奖 1 项。他本人 5 次被评为省赛优秀指导教师，2017 年被评为“2016 年度高等学校创业教育工作先进个人”。</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pStyle w:val="3"/>
        <w:keepNext/>
        <w:keepLines/>
        <w:pageBreakBefore w:val="0"/>
        <w:widowControl w:val="0"/>
        <w:kinsoku/>
        <w:wordWrap/>
        <w:overflowPunct/>
        <w:topLinePunct w:val="0"/>
        <w:autoSpaceDE/>
        <w:autoSpaceDN/>
        <w:bidi w:val="0"/>
        <w:adjustRightInd/>
        <w:snapToGrid/>
        <w:spacing w:line="579" w:lineRule="auto"/>
        <w:jc w:val="center"/>
        <w:textAlignment w:val="auto"/>
        <w:outlineLvl w:val="1"/>
        <w:rPr>
          <w:rFonts w:hint="eastAsia" w:ascii="黑体" w:hAnsi="黑体" w:eastAsia="黑体" w:cs="黑体"/>
          <w:sz w:val="28"/>
          <w:szCs w:val="28"/>
        </w:rPr>
      </w:pPr>
      <w:bookmarkStart w:id="31" w:name="_Toc16535_WPSOffice_Level2"/>
      <w:bookmarkStart w:id="32" w:name="_Toc17825_WPSOffice_Level2"/>
      <w:r>
        <w:rPr>
          <w:rFonts w:hint="eastAsia" w:ascii="黑体" w:hAnsi="黑体" w:eastAsia="黑体" w:cs="黑体"/>
          <w:sz w:val="28"/>
          <w:szCs w:val="28"/>
        </w:rPr>
        <w:t>裕华区艾古服饰设计工作室</w:t>
      </w:r>
      <w:bookmarkEnd w:id="31"/>
      <w:bookmarkEnd w:id="32"/>
    </w:p>
    <w:p>
      <w:pPr>
        <w:pStyle w:val="4"/>
        <w:keepNext/>
        <w:keepLines/>
        <w:pageBreakBefore w:val="0"/>
        <w:widowControl w:val="0"/>
        <w:kinsoku/>
        <w:wordWrap/>
        <w:overflowPunct/>
        <w:topLinePunct w:val="0"/>
        <w:autoSpaceDE/>
        <w:autoSpaceDN/>
        <w:bidi w:val="0"/>
        <w:adjustRightInd/>
        <w:snapToGrid/>
        <w:spacing w:line="416" w:lineRule="auto"/>
        <w:jc w:val="left"/>
        <w:textAlignment w:val="auto"/>
        <w:outlineLvl w:val="2"/>
        <w:rPr>
          <w:rFonts w:hint="eastAsia" w:ascii="黑体" w:hAnsi="黑体" w:eastAsia="黑体" w:cs="黑体"/>
          <w:sz w:val="24"/>
          <w:szCs w:val="24"/>
          <w:lang w:eastAsia="zh-CN"/>
        </w:rPr>
      </w:pPr>
      <w:r>
        <w:rPr>
          <w:rFonts w:hint="eastAsia" w:ascii="黑体" w:hAnsi="黑体" w:eastAsia="黑体" w:cs="黑体"/>
          <w:sz w:val="24"/>
          <w:szCs w:val="24"/>
          <w:lang w:eastAsia="zh-CN"/>
        </w:rPr>
        <w:t>项目介绍</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艾古服饰设计工作室成立于2016年5月，现坐落于石家庄市裕华区大学创业园，办公面积85平方米，现有员工8人，固定资产40万元，目前已注册品牌“韶言”。工作室已研发出多种以纯天然植物为原料进行草木染色的核心技术，现为国内多家高端服装企业提供染色技术服务。“韶言”品牌针对不同人群提供服饰成衣与高级定制，同时定期举办草木染学习班和体验活动。</w:t>
      </w:r>
    </w:p>
    <w:p>
      <w:pPr>
        <w:pStyle w:val="4"/>
        <w:keepNext/>
        <w:keepLines/>
        <w:pageBreakBefore w:val="0"/>
        <w:widowControl w:val="0"/>
        <w:kinsoku/>
        <w:wordWrap/>
        <w:overflowPunct/>
        <w:topLinePunct w:val="0"/>
        <w:autoSpaceDE/>
        <w:autoSpaceDN/>
        <w:bidi w:val="0"/>
        <w:adjustRightInd/>
        <w:snapToGrid/>
        <w:spacing w:line="416" w:lineRule="auto"/>
        <w:jc w:val="left"/>
        <w:textAlignment w:val="auto"/>
        <w:outlineLvl w:val="2"/>
        <w:rPr>
          <w:rFonts w:hint="eastAsia" w:ascii="黑体" w:hAnsi="黑体" w:eastAsia="黑体" w:cs="黑体"/>
          <w:sz w:val="24"/>
          <w:szCs w:val="24"/>
          <w:lang w:eastAsia="zh-CN"/>
        </w:rPr>
      </w:pPr>
      <w:r>
        <w:rPr>
          <w:rFonts w:hint="eastAsia" w:ascii="黑体" w:hAnsi="黑体" w:eastAsia="黑体" w:cs="黑体"/>
          <w:sz w:val="24"/>
          <w:szCs w:val="24"/>
          <w:lang w:eastAsia="zh-CN"/>
        </w:rPr>
        <w:t>团队介绍</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团队的主要管理者由五人组成：</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孙眩雨，法人兼设计研发负责人，河北保定人，现就读于河北师范大学，15级服装班班长，是本团队的负责人、法人，艾古服装设计协会会长，获得奖项：2016年国家励志奖、校级三好学生； 2017年国家励志奖、校级三好学生,服装设计与制作经验丰富，学习成绩优异。</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王晓琦，草木染与样衣制作负责人，河北邢台人，现就读于河北师范大学，学习成绩优异。担任艾古服装设计协会副会长。</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李明悦，板型研发负责人，河北保定人，现就读于河北师范大学，学习成绩优异。</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郑嘉琳，扎染设计负责人，辽宁铁岭人，现就读于河北师范大学，学习成绩优异。</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刘</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鑫，营销与推广负责人，河北保定人，现就读于河北师范大学，学习成绩优异。</w:t>
      </w:r>
    </w:p>
    <w:p>
      <w:pPr>
        <w:pStyle w:val="4"/>
        <w:keepNext/>
        <w:keepLines/>
        <w:pageBreakBefore w:val="0"/>
        <w:widowControl w:val="0"/>
        <w:kinsoku/>
        <w:wordWrap/>
        <w:overflowPunct/>
        <w:topLinePunct w:val="0"/>
        <w:autoSpaceDE/>
        <w:autoSpaceDN/>
        <w:bidi w:val="0"/>
        <w:adjustRightInd/>
        <w:snapToGrid/>
        <w:spacing w:line="416" w:lineRule="auto"/>
        <w:jc w:val="left"/>
        <w:textAlignment w:val="auto"/>
        <w:outlineLvl w:val="2"/>
        <w:rPr>
          <w:rFonts w:hint="eastAsia" w:ascii="黑体" w:hAnsi="黑体" w:eastAsia="黑体" w:cs="黑体"/>
          <w:sz w:val="24"/>
          <w:szCs w:val="24"/>
          <w:lang w:eastAsia="zh-CN"/>
        </w:rPr>
      </w:pPr>
      <w:r>
        <w:rPr>
          <w:rFonts w:hint="eastAsia" w:ascii="黑体" w:hAnsi="黑体" w:eastAsia="黑体" w:cs="黑体"/>
          <w:sz w:val="24"/>
          <w:szCs w:val="24"/>
          <w:lang w:eastAsia="zh-CN"/>
        </w:rPr>
        <w:t>指导教师</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张丽琴，河北安新人，毕业于北京服装学院服装系服装设计专业，现任河北师范大学服装设计专业老师，也是天津安地斯户外体育用品有限公司的设计总监，曾获得河北省“金指数杯”企业教师组服装设计大赛的金奖和其他服装大赛的奖项。</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黄学兵，河北保定人，毕业于河北师范大学，现任职于河北师范大学招生就业处。1972 年 1 月出生，副教授，从事就业创业指导，教育部全国万名优秀创新创业导师人才库成员。</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刘增奇，高校创业指导教师、河北省优秀创新创业导师人才库导师。担任河北师范大学创业指导中心主任，负责学校大学生创新创业相关工作，多次组织创业比赛，被评为“2015 年度高等学校创业教育工作先进个人”。指导学生参加各类创新创业大赛获得国家级奖项 3 项、省级奖项 8 项。</w:t>
      </w:r>
    </w:p>
    <w:p>
      <w:pPr>
        <w:pStyle w:val="2"/>
        <w:jc w:val="left"/>
        <w:rPr>
          <w:rFonts w:hint="eastAsia" w:ascii="黑体" w:hAnsi="黑体" w:eastAsia="黑体" w:cs="黑体"/>
          <w:sz w:val="32"/>
          <w:szCs w:val="32"/>
          <w:lang w:eastAsia="zh-CN"/>
        </w:rPr>
      </w:pPr>
      <w:bookmarkStart w:id="33" w:name="_Toc16535_WPSOffice_Level1"/>
      <w:bookmarkStart w:id="34" w:name="_Toc17825_WPSOffice_Level1"/>
      <w:r>
        <w:rPr>
          <w:rFonts w:hint="eastAsia" w:ascii="黑体" w:hAnsi="黑体" w:eastAsia="黑体" w:cs="黑体"/>
          <w:sz w:val="32"/>
          <w:szCs w:val="32"/>
          <w:lang w:eastAsia="zh-CN"/>
        </w:rPr>
        <w:t>省级一等奖：</w:t>
      </w:r>
      <w:bookmarkEnd w:id="33"/>
      <w:bookmarkEnd w:id="34"/>
    </w:p>
    <w:p>
      <w:pPr>
        <w:pStyle w:val="3"/>
        <w:keepNext/>
        <w:keepLines/>
        <w:pageBreakBefore w:val="0"/>
        <w:widowControl w:val="0"/>
        <w:kinsoku/>
        <w:wordWrap/>
        <w:overflowPunct/>
        <w:topLinePunct w:val="0"/>
        <w:autoSpaceDE/>
        <w:autoSpaceDN/>
        <w:bidi w:val="0"/>
        <w:adjustRightInd/>
        <w:snapToGrid/>
        <w:spacing w:line="579" w:lineRule="auto"/>
        <w:jc w:val="center"/>
        <w:textAlignment w:val="auto"/>
        <w:outlineLvl w:val="1"/>
        <w:rPr>
          <w:rFonts w:hint="eastAsia" w:ascii="黑体" w:hAnsi="黑体" w:eastAsia="黑体" w:cs="黑体"/>
          <w:sz w:val="28"/>
          <w:szCs w:val="28"/>
        </w:rPr>
      </w:pPr>
      <w:bookmarkStart w:id="35" w:name="_Toc306_WPSOffice_Level2"/>
      <w:bookmarkStart w:id="36" w:name="_Toc12293_WPSOffice_Level2"/>
      <w:r>
        <w:rPr>
          <w:rFonts w:hint="eastAsia" w:ascii="黑体" w:hAnsi="黑体" w:eastAsia="黑体" w:cs="黑体"/>
          <w:sz w:val="28"/>
          <w:szCs w:val="28"/>
        </w:rPr>
        <w:t>水思源有限责任公司</w:t>
      </w:r>
      <w:bookmarkEnd w:id="35"/>
      <w:bookmarkEnd w:id="36"/>
    </w:p>
    <w:p>
      <w:pPr>
        <w:pStyle w:val="4"/>
        <w:keepNext/>
        <w:keepLines/>
        <w:pageBreakBefore w:val="0"/>
        <w:widowControl w:val="0"/>
        <w:kinsoku/>
        <w:wordWrap/>
        <w:overflowPunct/>
        <w:topLinePunct w:val="0"/>
        <w:autoSpaceDE/>
        <w:autoSpaceDN/>
        <w:bidi w:val="0"/>
        <w:adjustRightInd/>
        <w:snapToGrid/>
        <w:spacing w:line="416" w:lineRule="auto"/>
        <w:jc w:val="left"/>
        <w:textAlignment w:val="auto"/>
        <w:outlineLvl w:val="2"/>
        <w:rPr>
          <w:rFonts w:hint="eastAsia" w:ascii="黑体" w:hAnsi="黑体" w:eastAsia="黑体" w:cs="黑体"/>
          <w:sz w:val="24"/>
          <w:szCs w:val="24"/>
          <w:lang w:eastAsia="zh-CN"/>
        </w:rPr>
      </w:pPr>
      <w:r>
        <w:rPr>
          <w:rFonts w:hint="eastAsia" w:ascii="黑体" w:hAnsi="黑体" w:eastAsia="黑体" w:cs="黑体"/>
          <w:sz w:val="24"/>
          <w:szCs w:val="24"/>
          <w:lang w:eastAsia="zh-CN"/>
        </w:rPr>
        <w:t>项目简介</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水思源有限责任公司是一家 研发和出售节水系列产品的大学生创业公司。公司目前主营产品为： 侧触水龙头、控水水箱，均依托河北师范大学张昭老师的两项专利技术生产（专利证书号分别为： 2016204253140 、 2015210261224 ）。</w:t>
      </w:r>
    </w:p>
    <w:p>
      <w:pPr>
        <w:pStyle w:val="4"/>
        <w:keepNext/>
        <w:keepLines/>
        <w:pageBreakBefore w:val="0"/>
        <w:widowControl w:val="0"/>
        <w:kinsoku/>
        <w:wordWrap/>
        <w:overflowPunct/>
        <w:topLinePunct w:val="0"/>
        <w:autoSpaceDE/>
        <w:autoSpaceDN/>
        <w:bidi w:val="0"/>
        <w:adjustRightInd/>
        <w:snapToGrid/>
        <w:spacing w:line="416" w:lineRule="auto"/>
        <w:jc w:val="left"/>
        <w:textAlignment w:val="auto"/>
        <w:outlineLvl w:val="2"/>
        <w:rPr>
          <w:rFonts w:hint="eastAsia" w:ascii="黑体" w:hAnsi="黑体" w:eastAsia="黑体" w:cs="黑体"/>
          <w:sz w:val="24"/>
          <w:szCs w:val="24"/>
          <w:lang w:eastAsia="zh-CN"/>
        </w:rPr>
      </w:pPr>
      <w:r>
        <w:rPr>
          <w:rFonts w:hint="eastAsia" w:ascii="黑体" w:hAnsi="黑体" w:eastAsia="黑体" w:cs="黑体"/>
          <w:sz w:val="24"/>
          <w:szCs w:val="24"/>
          <w:lang w:eastAsia="zh-CN"/>
        </w:rPr>
        <w:t>团队介绍</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团队成员由电气工程及其自动化专业、电子商务专业、会计学专业的同学组成，在机械制造、机械生产、市场营销等方面具有丰富的实践经验。</w:t>
      </w:r>
    </w:p>
    <w:p>
      <w:pPr>
        <w:pStyle w:val="4"/>
        <w:keepNext/>
        <w:keepLines/>
        <w:pageBreakBefore w:val="0"/>
        <w:widowControl w:val="0"/>
        <w:kinsoku/>
        <w:wordWrap/>
        <w:overflowPunct/>
        <w:topLinePunct w:val="0"/>
        <w:autoSpaceDE/>
        <w:autoSpaceDN/>
        <w:bidi w:val="0"/>
        <w:adjustRightInd/>
        <w:snapToGrid/>
        <w:spacing w:line="416" w:lineRule="auto"/>
        <w:jc w:val="left"/>
        <w:textAlignment w:val="auto"/>
        <w:outlineLvl w:val="2"/>
        <w:rPr>
          <w:rFonts w:hint="eastAsia" w:ascii="黑体" w:hAnsi="黑体" w:eastAsia="黑体" w:cs="黑体"/>
          <w:sz w:val="24"/>
          <w:szCs w:val="24"/>
          <w:lang w:eastAsia="zh-CN"/>
        </w:rPr>
      </w:pPr>
      <w:r>
        <w:rPr>
          <w:rFonts w:hint="eastAsia" w:ascii="黑体" w:hAnsi="黑体" w:eastAsia="黑体" w:cs="黑体"/>
          <w:sz w:val="24"/>
          <w:szCs w:val="24"/>
          <w:lang w:eastAsia="zh-CN"/>
        </w:rPr>
        <w:t>指导教师</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张昭是河北师大公寓中心主任，并兼任中国教育后勤协会学生公寓管理专业委员会副秘书长，一直致力于高校学生公寓的节水节电研究，专利权维持“实用新型专利”14 项，本项目的 2 项专利产品均由他发明。</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pStyle w:val="3"/>
        <w:keepNext/>
        <w:keepLines/>
        <w:pageBreakBefore w:val="0"/>
        <w:widowControl w:val="0"/>
        <w:kinsoku/>
        <w:wordWrap/>
        <w:overflowPunct/>
        <w:topLinePunct w:val="0"/>
        <w:autoSpaceDE/>
        <w:autoSpaceDN/>
        <w:bidi w:val="0"/>
        <w:adjustRightInd/>
        <w:snapToGrid/>
        <w:spacing w:line="579" w:lineRule="auto"/>
        <w:jc w:val="center"/>
        <w:textAlignment w:val="auto"/>
        <w:outlineLvl w:val="1"/>
        <w:rPr>
          <w:rFonts w:hint="eastAsia" w:ascii="黑体" w:hAnsi="黑体" w:eastAsia="黑体" w:cs="黑体"/>
          <w:sz w:val="28"/>
          <w:szCs w:val="28"/>
        </w:rPr>
      </w:pPr>
      <w:bookmarkStart w:id="37" w:name="_Toc28204_WPSOffice_Level2"/>
      <w:bookmarkStart w:id="38" w:name="_Toc17249_WPSOffice_Level2"/>
      <w:r>
        <w:rPr>
          <w:rFonts w:hint="eastAsia" w:ascii="黑体" w:hAnsi="黑体" w:eastAsia="黑体" w:cs="黑体"/>
          <w:sz w:val="28"/>
          <w:szCs w:val="28"/>
        </w:rPr>
        <w:t>大学生校园壹购网</w:t>
      </w:r>
      <w:bookmarkEnd w:id="37"/>
      <w:bookmarkEnd w:id="38"/>
    </w:p>
    <w:p>
      <w:pPr>
        <w:pStyle w:val="4"/>
        <w:keepNext/>
        <w:keepLines/>
        <w:pageBreakBefore w:val="0"/>
        <w:widowControl w:val="0"/>
        <w:kinsoku/>
        <w:wordWrap/>
        <w:overflowPunct/>
        <w:topLinePunct w:val="0"/>
        <w:autoSpaceDE/>
        <w:autoSpaceDN/>
        <w:bidi w:val="0"/>
        <w:adjustRightInd/>
        <w:snapToGrid/>
        <w:spacing w:line="416" w:lineRule="auto"/>
        <w:jc w:val="left"/>
        <w:textAlignment w:val="auto"/>
        <w:outlineLvl w:val="2"/>
        <w:rPr>
          <w:rFonts w:hint="eastAsia" w:ascii="黑体" w:hAnsi="黑体" w:eastAsia="黑体" w:cs="黑体"/>
          <w:sz w:val="24"/>
          <w:szCs w:val="24"/>
          <w:lang w:eastAsia="zh-CN"/>
        </w:rPr>
      </w:pPr>
      <w:r>
        <w:rPr>
          <w:rFonts w:hint="eastAsia" w:ascii="黑体" w:hAnsi="黑体" w:eastAsia="黑体" w:cs="黑体"/>
          <w:sz w:val="24"/>
          <w:szCs w:val="24"/>
          <w:lang w:eastAsia="zh-CN"/>
        </w:rPr>
        <w:t>项目介绍</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壹购网是面向大学生的电子商务交易平台，电子商务迅速发展的当下，我们希望通过壹购网更好地服务大学生，创造更大的社会效益。</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网站初期以河北师范大学为目标市场，采取网站自营模式，选择一到两款火爆商品进行售卖，同时借助新生开学的机遇为新生提供所需生活用品，深入扩大网站影响力，打造具有网络外部性的一站式高校网络购物平台。达到一定客户量后，中期我们将挑选各大购物网站中优秀的店铺洽谈协商，将各类精品信息发布到壹购网帮其推广宣传，通</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过用户在本网站的点击及购买量赚取卖方佣金。网站成熟期我们将采取商家入驻模式，通过网站页面广告位的租赁收取费用。</w:t>
      </w:r>
    </w:p>
    <w:p>
      <w:pPr>
        <w:pStyle w:val="4"/>
        <w:keepNext/>
        <w:keepLines/>
        <w:pageBreakBefore w:val="0"/>
        <w:widowControl w:val="0"/>
        <w:kinsoku/>
        <w:wordWrap/>
        <w:overflowPunct/>
        <w:topLinePunct w:val="0"/>
        <w:autoSpaceDE/>
        <w:autoSpaceDN/>
        <w:bidi w:val="0"/>
        <w:adjustRightInd/>
        <w:snapToGrid/>
        <w:spacing w:line="416" w:lineRule="auto"/>
        <w:jc w:val="left"/>
        <w:textAlignment w:val="auto"/>
        <w:outlineLvl w:val="2"/>
        <w:rPr>
          <w:rFonts w:hint="eastAsia" w:ascii="黑体" w:hAnsi="黑体" w:eastAsia="黑体" w:cs="黑体"/>
          <w:sz w:val="24"/>
          <w:szCs w:val="24"/>
          <w:lang w:eastAsia="zh-CN"/>
        </w:rPr>
      </w:pPr>
      <w:r>
        <w:rPr>
          <w:rFonts w:hint="eastAsia" w:ascii="黑体" w:hAnsi="黑体" w:eastAsia="黑体" w:cs="黑体"/>
          <w:sz w:val="24"/>
          <w:szCs w:val="24"/>
          <w:lang w:eastAsia="zh-CN"/>
        </w:rPr>
        <w:t>团队介绍</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我们的团队每一位成员都是来自河北师范大学信息技术学院，包括电子商务，网络工程和信息安全专业，有着扎实的专业基础。同时，本团队汇集了不同专长，性格各异的管理、信息人才，为公司的创业打下了坚实的基础。</w:t>
      </w:r>
    </w:p>
    <w:p>
      <w:pPr>
        <w:pStyle w:val="4"/>
        <w:keepNext/>
        <w:keepLines/>
        <w:pageBreakBefore w:val="0"/>
        <w:widowControl w:val="0"/>
        <w:kinsoku/>
        <w:wordWrap/>
        <w:overflowPunct/>
        <w:topLinePunct w:val="0"/>
        <w:autoSpaceDE/>
        <w:autoSpaceDN/>
        <w:bidi w:val="0"/>
        <w:adjustRightInd/>
        <w:snapToGrid/>
        <w:spacing w:line="416" w:lineRule="auto"/>
        <w:jc w:val="left"/>
        <w:textAlignment w:val="auto"/>
        <w:outlineLvl w:val="2"/>
        <w:rPr>
          <w:rFonts w:hint="eastAsia" w:ascii="黑体" w:hAnsi="黑体" w:eastAsia="黑体" w:cs="黑体"/>
          <w:sz w:val="24"/>
          <w:szCs w:val="24"/>
          <w:lang w:eastAsia="zh-CN"/>
        </w:rPr>
      </w:pPr>
      <w:r>
        <w:rPr>
          <w:rFonts w:hint="eastAsia" w:ascii="黑体" w:hAnsi="黑体" w:eastAsia="黑体" w:cs="黑体"/>
          <w:sz w:val="24"/>
          <w:szCs w:val="24"/>
          <w:lang w:eastAsia="zh-CN"/>
        </w:rPr>
        <w:t>指导老师</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师胜利，男，副教授，河北师范大学电子商务专业教师，主要研究方向 WEB 开发技术，多次指导学生参加创新创业活动并获奖。</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张</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磊，河北师范大学信息技术学院电子商务系主任，河北师范大学本科教学优秀青年教师，河北师范大学“三育人”先进个人。2012-2016 年，指导的大学生创新创业项目获全国大学生电子商务“创新、创意及创业”挑战赛全国二等奖、三等奖，省赛区特等奖、一等奖；全国信息技术应用大赛二等奖；河北省电子信息职业技能大赛一等奖。</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董宇峰，河北师范大学信息技术学院教师。曾指导学生参加挑战杯、三创赛、互联网+、中国创翼、美丽河北等大学生创业大赛，并多次获得过国家、省、校级等奖项。</w:t>
      </w:r>
    </w:p>
    <w:p>
      <w:pPr>
        <w:pStyle w:val="2"/>
        <w:jc w:val="left"/>
        <w:rPr>
          <w:rFonts w:hint="eastAsia" w:ascii="黑体" w:hAnsi="黑体" w:eastAsia="黑体" w:cs="黑体"/>
          <w:sz w:val="32"/>
          <w:szCs w:val="32"/>
          <w:lang w:eastAsia="zh-CN"/>
        </w:rPr>
      </w:pPr>
      <w:bookmarkStart w:id="39" w:name="_Toc306_WPSOffice_Level1"/>
      <w:bookmarkStart w:id="40" w:name="_Toc12293_WPSOffice_Level1"/>
      <w:r>
        <w:rPr>
          <w:rFonts w:hint="eastAsia" w:ascii="黑体" w:hAnsi="黑体" w:eastAsia="黑体" w:cs="黑体"/>
          <w:sz w:val="32"/>
          <w:szCs w:val="32"/>
          <w:lang w:eastAsia="zh-CN"/>
        </w:rPr>
        <w:t>省级二等奖：</w:t>
      </w:r>
      <w:bookmarkEnd w:id="39"/>
      <w:bookmarkEnd w:id="40"/>
    </w:p>
    <w:p>
      <w:pPr>
        <w:pStyle w:val="3"/>
        <w:keepNext/>
        <w:keepLines/>
        <w:pageBreakBefore w:val="0"/>
        <w:widowControl w:val="0"/>
        <w:kinsoku/>
        <w:wordWrap/>
        <w:overflowPunct/>
        <w:topLinePunct w:val="0"/>
        <w:autoSpaceDE/>
        <w:autoSpaceDN/>
        <w:bidi w:val="0"/>
        <w:adjustRightInd/>
        <w:snapToGrid/>
        <w:spacing w:line="579" w:lineRule="auto"/>
        <w:jc w:val="center"/>
        <w:textAlignment w:val="auto"/>
        <w:outlineLvl w:val="1"/>
        <w:rPr>
          <w:rFonts w:hint="eastAsia" w:ascii="黑体" w:hAnsi="黑体" w:eastAsia="黑体" w:cs="黑体"/>
          <w:sz w:val="28"/>
          <w:szCs w:val="28"/>
        </w:rPr>
      </w:pPr>
      <w:bookmarkStart w:id="41" w:name="_Toc5772_WPSOffice_Level2"/>
      <w:bookmarkStart w:id="42" w:name="_Toc8037_WPSOffice_Level2"/>
      <w:r>
        <w:rPr>
          <w:rFonts w:hint="eastAsia" w:ascii="黑体" w:hAnsi="黑体" w:eastAsia="黑体" w:cs="黑体"/>
          <w:sz w:val="28"/>
          <w:szCs w:val="28"/>
        </w:rPr>
        <w:t>“职者汇”有限责任公司</w:t>
      </w:r>
      <w:bookmarkEnd w:id="41"/>
      <w:bookmarkEnd w:id="42"/>
    </w:p>
    <w:p>
      <w:pPr>
        <w:pStyle w:val="4"/>
        <w:keepNext/>
        <w:keepLines/>
        <w:pageBreakBefore w:val="0"/>
        <w:widowControl w:val="0"/>
        <w:kinsoku/>
        <w:wordWrap/>
        <w:overflowPunct/>
        <w:topLinePunct w:val="0"/>
        <w:autoSpaceDE/>
        <w:autoSpaceDN/>
        <w:bidi w:val="0"/>
        <w:adjustRightInd/>
        <w:snapToGrid/>
        <w:spacing w:line="416" w:lineRule="auto"/>
        <w:jc w:val="left"/>
        <w:textAlignment w:val="auto"/>
        <w:outlineLvl w:val="2"/>
        <w:rPr>
          <w:rFonts w:hint="eastAsia" w:ascii="黑体" w:hAnsi="黑体" w:eastAsia="黑体" w:cs="黑体"/>
          <w:sz w:val="24"/>
          <w:szCs w:val="24"/>
          <w:lang w:eastAsia="zh-CN"/>
        </w:rPr>
      </w:pPr>
      <w:r>
        <w:rPr>
          <w:rFonts w:hint="eastAsia" w:ascii="黑体" w:hAnsi="黑体" w:eastAsia="黑体" w:cs="黑体"/>
          <w:sz w:val="24"/>
          <w:szCs w:val="24"/>
          <w:lang w:eastAsia="zh-CN"/>
        </w:rPr>
        <w:t>项目介绍</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职者汇</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有限责任公司是一家提议中的大学生创业公司，通过创业团队创建的手机“畅途生涯 APP ”来为客户提供在线职业生涯规划测评与指导、职业技能培训、指导高考学生选择大学专业、帮助用人单位发布招聘信息的服务机构。</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sz w:val="28"/>
          <w:szCs w:val="28"/>
        </w:rPr>
      </w:pPr>
      <w:r>
        <w:rPr>
          <w:rFonts w:hint="eastAsia" w:asciiTheme="minorEastAsia" w:hAnsiTheme="minorEastAsia" w:eastAsiaTheme="minorEastAsia" w:cstheme="minorEastAsia"/>
          <w:sz w:val="24"/>
          <w:szCs w:val="24"/>
          <w:lang w:val="en-US" w:eastAsia="zh-CN"/>
        </w:rPr>
        <w:t>目前创业团队已经开发完成的 “畅途生涯 APP ”是一款手机客户端APP软件，客户下载到手机后即可使用，其主要功能是：①职业指导师、高考专家在线咨询。②职业素质在线测试与指导。③用人单位招聘信息发布。④职业素质在线培训和视频下载，包括：大咖直播、微课、成功人士演讲及访谈等。</w:t>
      </w:r>
    </w:p>
    <w:p>
      <w:pPr>
        <w:pStyle w:val="4"/>
        <w:keepNext/>
        <w:keepLines/>
        <w:pageBreakBefore w:val="0"/>
        <w:widowControl w:val="0"/>
        <w:kinsoku/>
        <w:wordWrap/>
        <w:overflowPunct/>
        <w:topLinePunct w:val="0"/>
        <w:autoSpaceDE/>
        <w:autoSpaceDN/>
        <w:bidi w:val="0"/>
        <w:adjustRightInd/>
        <w:snapToGrid/>
        <w:spacing w:line="416" w:lineRule="auto"/>
        <w:jc w:val="left"/>
        <w:textAlignment w:val="auto"/>
        <w:outlineLvl w:val="2"/>
        <w:rPr>
          <w:rFonts w:hint="eastAsia" w:ascii="黑体" w:hAnsi="黑体" w:eastAsia="黑体" w:cs="黑体"/>
          <w:sz w:val="24"/>
          <w:szCs w:val="24"/>
          <w:lang w:eastAsia="zh-CN"/>
        </w:rPr>
      </w:pPr>
      <w:r>
        <w:rPr>
          <w:rFonts w:hint="eastAsia" w:ascii="黑体" w:hAnsi="黑体" w:eastAsia="黑体" w:cs="黑体"/>
          <w:sz w:val="24"/>
          <w:szCs w:val="24"/>
          <w:lang w:eastAsia="zh-CN"/>
        </w:rPr>
        <w:t>团队介绍</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张超凡，河北师范大学应用心理学专业在读研究生，现担任外国语学院3+1辅导员，本科期间获得专业一等奖学金、校三好学生等称号；研究生期间于2017年获得专业一等奖学金；在2014年至2016年“创青春”大学生创业大赛中，《树洞马达心理宣泄与心灵陪伴有限公司》项目获得省赛特等奖和国赛铜奖，《安硕心理咨询有限公司》项目获得省赛三等奖；作为第一作者主持大学生科技创新项目《新疆少数民族学生情绪调节方式与主观幸福感的研究》已结项。</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李阳，河北师范大学应用心理专硕，2017年荣获三等研究生学业奖学金；2017至今，一直负责运营管理“安硕心理”公共平台；2017年参加国际志愿者支教援助，并获得优秀志愿者称号；作为第一作者主持大学生科技创新项目：《大学生的手机依赖与学业拖延的关系研究》，已结项。</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韩宇轩，河北师范大学软件学院大三学生；主修课程：C/C++、Java企业级应用开发（Web框架）、数据结构、数据库原理、操作系统、计算机组成原理；现阶段学习Android应用开发。技能特长是：①扎实的Java基础知识，熟悉面向对象编程思想。②熟 练 JSP 、 Servlet 、 JDBC ， JSTL 等 Web 开 发 技 术 。 ③ 熟 练 JavaEE （ Javabean ，SpringMVC，Hibernate，Spring）+ApacheTomcat9.0开发。④熟悉MySQL、SQLServer数据库的操作。⑤熟悉HTML、CSS、JS语法，能够编写简单的静态页面。⑥了解GitHub、CSDN等开源平台。</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徐明佳，应用心理学专硕，2014年以《星之翼》课题参加全国大学生创青春大赛，荣获省级三等奖；2015年以《基于心理学视角探讨社交网络的自拍在虚拟自我形成中的参与》课题参加全国大学生挑战杯大赛，荣获省级三等奖；2017年《基层工作人员焦虑水平、工作绩效的现状及其相关研究》已完成结项；本科期间和研究生期间连续多年获得奖学金，多次获得“三好学生”的称号，并且荣获优秀团干部和社会实践先进个人；本科期间任院学生会主席，在任期间带领我院荣获“优秀学生会分会”的称号；考取了心理咨询师三级、人力资源师三级、教师资格证等证书。</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张少昆，河北师范大学应用心理学学硕，2016年荣获二等研究生学业奖学金；2017年荣获三等研究生学业奖学金；2017年参加教育学院暑期社会实践活动，该团队荣获“市级优秀”的荣誉称号；作为第一作者主持大学生科技创新项目：《大学生师生心理契约和专业承诺的关系：学习动机的中介效应》，已结项；作为第一作者主持大学生科技创新项目：《大学生时间管理倾向、拖延与手机依赖的关系研究》，已结项；作为第一作者主持大学生科技创新项目：《大学生自尊与死亡焦虑的关系：安全感的中介效应》补充立项并结项；作为第一作者主持大学生科技创新项目：《内地藏族学生的民族认同及其文化适应初探》补充立项并结项；作为第二作者主持大学生科技创新项目：《文化启动效应对藏--汉双文化者归因方式的影响》，已结项。</w:t>
      </w:r>
    </w:p>
    <w:p>
      <w:pPr>
        <w:pStyle w:val="4"/>
        <w:keepNext/>
        <w:keepLines/>
        <w:pageBreakBefore w:val="0"/>
        <w:widowControl w:val="0"/>
        <w:kinsoku/>
        <w:wordWrap/>
        <w:overflowPunct/>
        <w:topLinePunct w:val="0"/>
        <w:autoSpaceDE/>
        <w:autoSpaceDN/>
        <w:bidi w:val="0"/>
        <w:adjustRightInd/>
        <w:snapToGrid/>
        <w:spacing w:line="416" w:lineRule="auto"/>
        <w:jc w:val="left"/>
        <w:textAlignment w:val="auto"/>
        <w:outlineLvl w:val="2"/>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指导教师</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杨景振，河北共青团青年创业扶持项目——省级青年创业导师、 河北省优秀创新创业导师人才库导师、高级职业指导师、高校创业教育基础教学师资、“UCT”（高校生涯导师）、创业培训师资、创业实训指导师。他指导的作品在“创青春”（挑战杯）大学生创业竞赛中荣获省赛特等奖7项、一等奖12项、二等奖13项、三等奖12项，荣获国赛银奖1项、铜奖3项；在“互联网+”大学生创新创业大赛中荣获省赛金奖1项、银奖2项，并荣获全国比赛铜奖2项；被评为“2016年全国高等学校创业教育工作先进个人”。</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安莉娟，女，副教授，应用心理学硕士生导师。研究方向：青少年心理健康与咨询；主讲：青少年心理咨询，团体心理辅导等课程。主编《青年心理学导论》（高等教育出版社出版），并承担“大学生负性情绪的社会因素调查及相关研究”及 “安全感量表常模制定及相关研究”等课题研究。曾指导《树洞马达心理宣泄与心灵陪伴有限公司》创业项目获得省赛特等奖，国赛铜奖成绩；《安硕心理咨询有限公司》创业项目获得省赛三等奖成绩。</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pStyle w:val="3"/>
        <w:keepNext/>
        <w:keepLines/>
        <w:pageBreakBefore w:val="0"/>
        <w:widowControl w:val="0"/>
        <w:kinsoku/>
        <w:wordWrap/>
        <w:overflowPunct/>
        <w:topLinePunct w:val="0"/>
        <w:autoSpaceDE/>
        <w:autoSpaceDN/>
        <w:bidi w:val="0"/>
        <w:adjustRightInd/>
        <w:snapToGrid/>
        <w:spacing w:line="579" w:lineRule="auto"/>
        <w:jc w:val="center"/>
        <w:textAlignment w:val="auto"/>
        <w:outlineLvl w:val="1"/>
        <w:rPr>
          <w:rFonts w:hint="eastAsia" w:ascii="黑体" w:hAnsi="黑体" w:eastAsia="黑体" w:cs="黑体"/>
          <w:sz w:val="28"/>
          <w:szCs w:val="28"/>
        </w:rPr>
      </w:pPr>
      <w:bookmarkStart w:id="43" w:name="_Toc7281_WPSOffice_Level2"/>
      <w:bookmarkStart w:id="44" w:name="_Toc24574_WPSOffice_Level2"/>
      <w:r>
        <w:rPr>
          <w:rFonts w:hint="eastAsia" w:ascii="黑体" w:hAnsi="黑体" w:eastAsia="黑体" w:cs="黑体"/>
          <w:sz w:val="28"/>
          <w:szCs w:val="28"/>
        </w:rPr>
        <w:t>智慧渔业有限公司</w:t>
      </w:r>
      <w:bookmarkEnd w:id="43"/>
      <w:bookmarkEnd w:id="44"/>
    </w:p>
    <w:p>
      <w:pPr>
        <w:pStyle w:val="4"/>
        <w:keepNext/>
        <w:keepLines/>
        <w:pageBreakBefore w:val="0"/>
        <w:widowControl w:val="0"/>
        <w:kinsoku/>
        <w:wordWrap/>
        <w:overflowPunct/>
        <w:topLinePunct w:val="0"/>
        <w:autoSpaceDE/>
        <w:autoSpaceDN/>
        <w:bidi w:val="0"/>
        <w:adjustRightInd/>
        <w:snapToGrid/>
        <w:spacing w:line="416" w:lineRule="auto"/>
        <w:jc w:val="left"/>
        <w:textAlignment w:val="auto"/>
        <w:outlineLvl w:val="2"/>
        <w:rPr>
          <w:rFonts w:hint="eastAsia" w:ascii="黑体" w:hAnsi="黑体" w:eastAsia="黑体" w:cs="黑体"/>
          <w:sz w:val="24"/>
          <w:szCs w:val="24"/>
          <w:lang w:eastAsia="zh-CN"/>
        </w:rPr>
      </w:pPr>
      <w:r>
        <w:rPr>
          <w:rFonts w:hint="eastAsia" w:ascii="黑体" w:hAnsi="黑体" w:eastAsia="黑体" w:cs="黑体"/>
          <w:sz w:val="24"/>
          <w:szCs w:val="24"/>
          <w:lang w:eastAsia="zh-CN"/>
        </w:rPr>
        <w:t>项目介绍</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智慧渔业有限公司是一家致力于设计、制作、销售 高性能鱼塘自动投喂装置的大学生创业公司，目前创业团队已经成功研发出 高性能鱼塘自动投喂装置第一代产品，在邯郸永年县已经使用，受到良好的效果，深受渔农欢迎，第二代产品正在研发中。</w:t>
      </w:r>
    </w:p>
    <w:p>
      <w:pPr>
        <w:pStyle w:val="4"/>
        <w:keepNext/>
        <w:keepLines/>
        <w:pageBreakBefore w:val="0"/>
        <w:widowControl w:val="0"/>
        <w:kinsoku/>
        <w:wordWrap/>
        <w:overflowPunct/>
        <w:topLinePunct w:val="0"/>
        <w:autoSpaceDE/>
        <w:autoSpaceDN/>
        <w:bidi w:val="0"/>
        <w:adjustRightInd/>
        <w:snapToGrid/>
        <w:spacing w:line="416" w:lineRule="auto"/>
        <w:jc w:val="left"/>
        <w:textAlignment w:val="auto"/>
        <w:outlineLvl w:val="2"/>
        <w:rPr>
          <w:rFonts w:hint="eastAsia" w:ascii="黑体" w:hAnsi="黑体" w:eastAsia="黑体" w:cs="黑体"/>
          <w:sz w:val="24"/>
          <w:szCs w:val="24"/>
          <w:lang w:eastAsia="zh-CN"/>
        </w:rPr>
      </w:pPr>
      <w:r>
        <w:rPr>
          <w:rFonts w:hint="eastAsia" w:ascii="黑体" w:hAnsi="黑体" w:eastAsia="黑体" w:cs="黑体"/>
          <w:sz w:val="24"/>
          <w:szCs w:val="24"/>
          <w:lang w:eastAsia="zh-CN"/>
        </w:rPr>
        <w:t>团队介绍</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刘洋，总经理兼设计总监，河北师范大学物理科学与信息工程学院电子信息工程专业学生，曾获得国家励志奖学金，精通模电、数电，担任无线电协会副会长一职，多次组织活动，具有丰富的经验和专业知识，也具有很强的管理能力。</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王学智，设计总监，河北师范大学物理科学与信息工程学院电子信息工程专业学生，精通系统设计软件，具有较强的设计能力。曾获三等奖学金，在班内担任体育委员一职，且参加过科技立项。</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马小庆，财务总监，河北师范大学商学院国际经济与贸易专业学生，精通财务会计，企业管理，商品贸易等经济学及工商管理专业知识，曾参加创新创业培训及比赛并获得优秀，技能过硬，经验丰富。</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赵家硕，市场总监。河北师范大学物理科学与信息工程学院光电信息科学与工程专业学生。任班内团支书，具有较强的组织分析能力，有营销的市场经验。</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张江浩，开发人员，河北师范大学 2016 级物理学院光电信息科学与工程专业。具有较强的组织能力和语言表达能力，现在在班里担任组织委员一职。</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张丽丽，开发人员，河北师范大学 2016 级物理科学与信息工程学院 曾获得 2 等奖学金 参加过一些科技立项。</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杨含笑，采购部总监，河北师范大学物理科学与信息工程学院光电信息科学与工程专业学生。曾多次参加过学校组织的科技立项活动，并通过校级审核，成为优秀项目，在暑假期间参加过学校组织的全国大学生电子设计大赛的培训活动，具有较强的组织分析能力，有营销的市场经验。</w:t>
      </w:r>
    </w:p>
    <w:p>
      <w:pPr>
        <w:pStyle w:val="4"/>
        <w:keepNext/>
        <w:keepLines/>
        <w:pageBreakBefore w:val="0"/>
        <w:widowControl w:val="0"/>
        <w:kinsoku/>
        <w:wordWrap/>
        <w:overflowPunct/>
        <w:topLinePunct w:val="0"/>
        <w:autoSpaceDE/>
        <w:autoSpaceDN/>
        <w:bidi w:val="0"/>
        <w:adjustRightInd/>
        <w:snapToGrid/>
        <w:spacing w:line="416" w:lineRule="auto"/>
        <w:jc w:val="left"/>
        <w:textAlignment w:val="auto"/>
        <w:outlineLvl w:val="2"/>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指导教师</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李铮，河北师大物理学院电子信息专业教师。河北师范大学科创协会会长。主要从事电子控制、数字电路、单片机的教学和研究工作。主持和参加制定了多项省部级课题。多次获河北师大优秀教学奖；多年来指导学生参加全国电子设计大赛分别获得过全国二等奖和省一、二、三等奖。指导多个互联网+项目获得省赛一二三等奖和国赛铜奖。</w:t>
      </w:r>
    </w:p>
    <w:p>
      <w:pPr>
        <w:pStyle w:val="3"/>
        <w:keepNext/>
        <w:keepLines/>
        <w:pageBreakBefore w:val="0"/>
        <w:widowControl w:val="0"/>
        <w:kinsoku/>
        <w:wordWrap/>
        <w:overflowPunct/>
        <w:topLinePunct w:val="0"/>
        <w:autoSpaceDE/>
        <w:autoSpaceDN/>
        <w:bidi w:val="0"/>
        <w:adjustRightInd/>
        <w:snapToGrid/>
        <w:spacing w:line="579" w:lineRule="auto"/>
        <w:jc w:val="center"/>
        <w:textAlignment w:val="auto"/>
        <w:outlineLvl w:val="1"/>
        <w:rPr>
          <w:rFonts w:hint="eastAsia" w:ascii="黑体" w:hAnsi="黑体" w:eastAsia="黑体" w:cs="黑体"/>
          <w:sz w:val="28"/>
          <w:szCs w:val="28"/>
        </w:rPr>
      </w:pPr>
      <w:bookmarkStart w:id="45" w:name="_Toc26341_WPSOffice_Level2"/>
      <w:bookmarkStart w:id="46" w:name="_Toc7027_WPSOffice_Level2"/>
      <w:r>
        <w:rPr>
          <w:rFonts w:hint="eastAsia" w:ascii="黑体" w:hAnsi="黑体" w:eastAsia="黑体" w:cs="黑体"/>
          <w:sz w:val="28"/>
          <w:szCs w:val="28"/>
        </w:rPr>
        <w:t>简智云科技有限公司</w:t>
      </w:r>
      <w:bookmarkEnd w:id="45"/>
      <w:bookmarkEnd w:id="46"/>
    </w:p>
    <w:p>
      <w:pPr>
        <w:pStyle w:val="4"/>
        <w:keepNext/>
        <w:keepLines/>
        <w:pageBreakBefore w:val="0"/>
        <w:widowControl w:val="0"/>
        <w:kinsoku/>
        <w:wordWrap/>
        <w:overflowPunct/>
        <w:topLinePunct w:val="0"/>
        <w:autoSpaceDE/>
        <w:autoSpaceDN/>
        <w:bidi w:val="0"/>
        <w:adjustRightInd/>
        <w:snapToGrid/>
        <w:spacing w:line="416" w:lineRule="auto"/>
        <w:jc w:val="left"/>
        <w:textAlignment w:val="auto"/>
        <w:outlineLvl w:val="2"/>
        <w:rPr>
          <w:rFonts w:hint="eastAsia" w:ascii="黑体" w:hAnsi="黑体" w:eastAsia="黑体" w:cs="黑体"/>
          <w:sz w:val="24"/>
          <w:szCs w:val="24"/>
          <w:lang w:eastAsia="zh-CN"/>
        </w:rPr>
      </w:pPr>
      <w:r>
        <w:rPr>
          <w:rFonts w:hint="eastAsia" w:ascii="黑体" w:hAnsi="黑体" w:eastAsia="黑体" w:cs="黑体"/>
          <w:sz w:val="24"/>
          <w:szCs w:val="24"/>
          <w:lang w:eastAsia="zh-CN"/>
        </w:rPr>
        <w:t>项目介绍</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简智云科技 有限公司是一家依托 师生共同 研发的智能 控制技术生产、销售 智能云开关的有限责任公司，属于投资小、见效快，适合大学生创业的小微企业。目前创业团队入驻于河北师范大学科技园区，享有充分的创业优惠政策和学校高素质研发团队的支持。本公司虽然没有注册，但开始试运营，目前订单已突破5000个。</w:t>
      </w:r>
    </w:p>
    <w:p>
      <w:pPr>
        <w:pStyle w:val="4"/>
        <w:keepNext/>
        <w:keepLines/>
        <w:pageBreakBefore w:val="0"/>
        <w:widowControl w:val="0"/>
        <w:kinsoku/>
        <w:wordWrap/>
        <w:overflowPunct/>
        <w:topLinePunct w:val="0"/>
        <w:autoSpaceDE/>
        <w:autoSpaceDN/>
        <w:bidi w:val="0"/>
        <w:adjustRightInd/>
        <w:snapToGrid/>
        <w:spacing w:line="416" w:lineRule="auto"/>
        <w:jc w:val="left"/>
        <w:textAlignment w:val="auto"/>
        <w:outlineLvl w:val="2"/>
        <w:rPr>
          <w:rFonts w:hint="eastAsia" w:ascii="黑体" w:hAnsi="黑体" w:eastAsia="黑体" w:cs="黑体"/>
          <w:sz w:val="24"/>
          <w:szCs w:val="24"/>
          <w:lang w:eastAsia="zh-CN"/>
        </w:rPr>
      </w:pPr>
      <w:r>
        <w:rPr>
          <w:rFonts w:hint="eastAsia" w:ascii="黑体" w:hAnsi="黑体" w:eastAsia="黑体" w:cs="黑体"/>
          <w:sz w:val="24"/>
          <w:szCs w:val="24"/>
          <w:lang w:eastAsia="zh-CN"/>
        </w:rPr>
        <w:t>团队介绍</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梁迎港，2016 级电子信息科学与技术专业班长，善于人际交往，沟通能力强，多次参加社会实践并到企业兼职工作，具有敏锐的市场观察力、理性的产品分析力、高度的计划执行力，产品销售方面具有丰富的经验。</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聂文萱，2016 级电子信息科学与技术专业学生，具有极强的耐心和处理事务的能力，英语能力突出，可以和外国客户无障碍交流。同时，精通相关网站和微信公众平台的建设、升级、维护，善于向团队及时提供客户反馈意见以及风险情况。</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孟祥岩，2016 级市场营销专业学生，广泛参加校内活动，获得河北省“互联网+”大学生创新创业大赛省赛铜奖，“娃哈哈”营销大赛校级二等奖。获得专业三等奖学金，院级三好学生。擅长与人沟通，擅长对产品营销，市场分析及消费者行为学分析。能够更好地把握市场当下潮流和趋势，将产品推向市场。</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李佩玥，2016 级会计专业学生，现担任校礼宾队队长，性格外向积极向上爱好广泛，积极参加学校的大型活动。获得校级优秀志愿者，院级三好学生，第九届娃哈哈全国营销大赛石家庄赛区二等奖，参加英语口语八校联赛获得石家庄市级三等奖。善于与人沟通交流，具有财会分析能力和营销策划能力。</w:t>
      </w:r>
    </w:p>
    <w:p>
      <w:pPr>
        <w:pStyle w:val="4"/>
        <w:keepNext/>
        <w:keepLines/>
        <w:pageBreakBefore w:val="0"/>
        <w:widowControl w:val="0"/>
        <w:kinsoku/>
        <w:wordWrap/>
        <w:overflowPunct/>
        <w:topLinePunct w:val="0"/>
        <w:autoSpaceDE/>
        <w:autoSpaceDN/>
        <w:bidi w:val="0"/>
        <w:adjustRightInd/>
        <w:snapToGrid/>
        <w:spacing w:line="416" w:lineRule="auto"/>
        <w:jc w:val="left"/>
        <w:textAlignment w:val="auto"/>
        <w:outlineLvl w:val="2"/>
        <w:rPr>
          <w:rFonts w:hint="eastAsia" w:ascii="黑体" w:hAnsi="黑体" w:eastAsia="黑体" w:cs="黑体"/>
          <w:sz w:val="24"/>
          <w:szCs w:val="24"/>
          <w:lang w:eastAsia="zh-CN"/>
        </w:rPr>
      </w:pPr>
      <w:r>
        <w:rPr>
          <w:rFonts w:hint="eastAsia" w:ascii="黑体" w:hAnsi="黑体" w:eastAsia="黑体" w:cs="黑体"/>
          <w:sz w:val="24"/>
          <w:szCs w:val="24"/>
          <w:lang w:eastAsia="zh-CN"/>
        </w:rPr>
        <w:t xml:space="preserve">指导教师 </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杨景振，河北共青团青年创业扶持项目——省级青年创业导师、 河北省优秀创新创业导师人才库导师、高级职业指导师、高校创业教育基础教学师资、“UCT”（高校生涯导师）、创业培训师资、创业实训指导师。他指导的作品在“创青春”（挑战杯）大学生创业竞赛中荣获省赛特等奖 7 项、一等奖 12 项、二等奖 13 项、三等奖 12项，荣获国赛银奖 1 项、铜奖 3 项；在“互联网+”大学生创新创业大赛中荣获省赛金奖 1 项、银奖 2 项，并荣获全国比赛铜奖 2 项；被评为“2016 年全国高等学校创业教育工作先进个人”。</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李冰，</w:t>
      </w:r>
      <w:r>
        <w:rPr>
          <w:rFonts w:hint="eastAsia" w:asciiTheme="minorEastAsia" w:hAnsiTheme="minorEastAsia" w:eastAsiaTheme="minorEastAsia" w:cstheme="minorEastAsia"/>
          <w:sz w:val="24"/>
          <w:szCs w:val="24"/>
          <w:lang w:val="en-US" w:eastAsia="zh-CN"/>
        </w:rPr>
        <w:t>博士，电子信息科学与技术专业讲师，2014 年毕业于北京理工大学光电学院，主要从事 MEMS 技术、激光技术、红外成像方面研究；在 EI、SCI 国内外期刊发表论文 8 篇，国内专利一项；参与过“973”、“863”、总装备部、航天院项目 4 项，主要负责光学设计、电路设计开发以及数据采集处理方面的工作。</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何瑾，硕士，电子信息科学与技术专业副教授，1990 年毕业于河北大学应用数学专业，主要从事计算机应用与开发方面的教学与研究。</w:t>
      </w:r>
    </w:p>
    <w:p>
      <w:pPr>
        <w:pStyle w:val="3"/>
        <w:keepNext/>
        <w:keepLines/>
        <w:pageBreakBefore w:val="0"/>
        <w:widowControl w:val="0"/>
        <w:kinsoku/>
        <w:wordWrap/>
        <w:overflowPunct/>
        <w:topLinePunct w:val="0"/>
        <w:autoSpaceDE/>
        <w:autoSpaceDN/>
        <w:bidi w:val="0"/>
        <w:adjustRightInd/>
        <w:snapToGrid/>
        <w:spacing w:line="579" w:lineRule="auto"/>
        <w:jc w:val="center"/>
        <w:textAlignment w:val="auto"/>
        <w:outlineLvl w:val="1"/>
        <w:rPr>
          <w:rFonts w:hint="eastAsia" w:ascii="黑体" w:hAnsi="黑体" w:eastAsia="黑体" w:cs="黑体"/>
          <w:sz w:val="28"/>
          <w:szCs w:val="28"/>
        </w:rPr>
      </w:pPr>
      <w:bookmarkStart w:id="47" w:name="_Toc10128_WPSOffice_Level2"/>
      <w:bookmarkStart w:id="48" w:name="_Toc16322_WPSOffice_Level2"/>
      <w:r>
        <w:rPr>
          <w:rFonts w:hint="eastAsia" w:ascii="黑体" w:hAnsi="黑体" w:eastAsia="黑体" w:cs="黑体"/>
          <w:sz w:val="28"/>
          <w:szCs w:val="28"/>
        </w:rPr>
        <w:t>博震科技有限公司</w:t>
      </w:r>
      <w:bookmarkEnd w:id="47"/>
      <w:bookmarkEnd w:id="48"/>
    </w:p>
    <w:p>
      <w:pPr>
        <w:pStyle w:val="4"/>
        <w:keepNext/>
        <w:keepLines/>
        <w:pageBreakBefore w:val="0"/>
        <w:widowControl w:val="0"/>
        <w:kinsoku/>
        <w:wordWrap/>
        <w:overflowPunct/>
        <w:topLinePunct w:val="0"/>
        <w:autoSpaceDE/>
        <w:autoSpaceDN/>
        <w:bidi w:val="0"/>
        <w:adjustRightInd/>
        <w:snapToGrid/>
        <w:spacing w:line="416" w:lineRule="auto"/>
        <w:jc w:val="left"/>
        <w:textAlignment w:val="auto"/>
        <w:outlineLvl w:val="2"/>
        <w:rPr>
          <w:rFonts w:hint="eastAsia" w:ascii="黑体" w:hAnsi="黑体" w:eastAsia="黑体" w:cs="黑体"/>
          <w:sz w:val="24"/>
          <w:szCs w:val="24"/>
          <w:lang w:eastAsia="zh-CN"/>
        </w:rPr>
      </w:pPr>
      <w:r>
        <w:rPr>
          <w:rFonts w:hint="eastAsia" w:ascii="黑体" w:hAnsi="黑体" w:eastAsia="黑体" w:cs="黑体"/>
          <w:sz w:val="24"/>
          <w:szCs w:val="24"/>
          <w:lang w:eastAsia="zh-CN"/>
        </w:rPr>
        <w:t>项目介绍</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博震科技有限公司是一家提议中的大学生创业的公司，公司利用师生共同研发的具有专利技术的 地震预测仪地下探头开展以下业务（1）地震监测，水坝、高铁轨道故障监测。（2）生产和出售 地震预测仪地下探头。</w:t>
      </w:r>
    </w:p>
    <w:p>
      <w:pPr>
        <w:pStyle w:val="4"/>
        <w:keepNext/>
        <w:keepLines/>
        <w:pageBreakBefore w:val="0"/>
        <w:widowControl w:val="0"/>
        <w:kinsoku/>
        <w:wordWrap/>
        <w:overflowPunct/>
        <w:topLinePunct w:val="0"/>
        <w:autoSpaceDE/>
        <w:autoSpaceDN/>
        <w:bidi w:val="0"/>
        <w:adjustRightInd/>
        <w:snapToGrid/>
        <w:spacing w:line="416" w:lineRule="auto"/>
        <w:jc w:val="left"/>
        <w:textAlignment w:val="auto"/>
        <w:outlineLvl w:val="2"/>
        <w:rPr>
          <w:rFonts w:hint="eastAsia" w:ascii="黑体" w:hAnsi="黑体" w:eastAsia="黑体" w:cs="黑体"/>
          <w:sz w:val="24"/>
          <w:szCs w:val="24"/>
          <w:lang w:eastAsia="zh-CN"/>
        </w:rPr>
      </w:pPr>
      <w:r>
        <w:rPr>
          <w:rFonts w:hint="eastAsia" w:ascii="黑体" w:hAnsi="黑体" w:eastAsia="黑体" w:cs="黑体"/>
          <w:sz w:val="24"/>
          <w:szCs w:val="24"/>
          <w:lang w:eastAsia="zh-CN"/>
        </w:rPr>
        <w:t>团队介绍</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张晓飞（项目总负责人），河北师范大学 2016 级通信工程专业学生，有近两年的创业经历并且获得 SIYB 创业培训证书。在校园项目戴尔课戴表中担任金牌课代表一职，名列全国金牌课戴表 TOP30，有很好的管理经验。曾率领团队在第三届“互联网＋”大学生创新创业大赛中获得省赛三等奖，领导能力极强，培训经验丰富。</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彭康旎（负责技术），河北师范大学 2016 级通信工程专业学生，荣获专业一等奖学金，校级三好学生，在互联网+大学生创新创业大赛中获得省赛三等奖，专业知识扎实。</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刘一帆 （负责技术），河北师范大学 2016 级电气工程及其自动化专业学生，曾在院学生会组织部，电气工程及其自动化班长，荣获国家励志奖学金，校级优秀共青团员，校级优秀三好学生，校级优秀班干部，在暑假社会实践中表现良好荣获暑假实践优秀个人荣誉称号，专业知识扎实，提供技术支持。</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郝佳耀（负责维护及数据服务）,河北师范大学 2016 级应用电子技术专业学生，担任河北师范大学青年志愿者协会权益部部长，曾荣获河北师范大学院级三好学生、专业三等奖、校级优秀志愿者。课余时间活动丰富，有一定的数据处理经验。</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李壮(负责财务管理)，河北师范大学 2016 级学生，曾加入青马工程和学校艺术团，荣获院三好学生，曾在互联网+大学生创新创业大赛中获得省赛三等奖。</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毛瑞鑫（负责市场营销），河北师范大学 2016 级学生，荣获专业三等奖学金，在互联网+创新创业大赛获得省赛三等奖。修过市场营销相关课程。</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甘亚磊（负责人力资源管理及法务），河北师范大学 2016 级学生，曾担任河北师范大学跑酷俱乐部主任，职业技术学院青协外联部干事，荣获河北师范大学国家励志奖学金、校级优秀干部、校级优秀共青团员、院级三好学生等荣誉，课余时间在家教中心担任办公室干事，有很好的沟通交流经验和组织协调能力。</w:t>
      </w:r>
    </w:p>
    <w:p>
      <w:pPr>
        <w:pStyle w:val="4"/>
        <w:keepNext/>
        <w:keepLines/>
        <w:pageBreakBefore w:val="0"/>
        <w:widowControl w:val="0"/>
        <w:kinsoku/>
        <w:wordWrap/>
        <w:overflowPunct/>
        <w:topLinePunct w:val="0"/>
        <w:autoSpaceDE/>
        <w:autoSpaceDN/>
        <w:bidi w:val="0"/>
        <w:adjustRightInd/>
        <w:snapToGrid/>
        <w:spacing w:line="416" w:lineRule="auto"/>
        <w:jc w:val="left"/>
        <w:textAlignment w:val="auto"/>
        <w:outlineLvl w:val="2"/>
        <w:rPr>
          <w:rFonts w:hint="eastAsia" w:ascii="黑体" w:hAnsi="黑体" w:eastAsia="黑体" w:cs="黑体"/>
          <w:sz w:val="24"/>
          <w:szCs w:val="24"/>
          <w:lang w:eastAsia="zh-CN"/>
        </w:rPr>
      </w:pPr>
      <w:r>
        <w:rPr>
          <w:rFonts w:hint="eastAsia" w:ascii="黑体" w:hAnsi="黑体" w:eastAsia="黑体" w:cs="黑体"/>
          <w:sz w:val="24"/>
          <w:szCs w:val="24"/>
          <w:lang w:eastAsia="zh-CN"/>
        </w:rPr>
        <w:t>指导教师</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赵华：硕士，河北师范大学电子系教务主任，毕业于华北电力大学通信工程专业，研究方向为微弱信号处理，混沌检测、光通信技术，主讲课程为移动通信、光纤通信，C 语言程序设计，近三年发表论文 5 篇，期中 EI 检索 2 篇，SCI 期刊 1 篇，申请并获得国家专利 4 项，主编和参编国家规划教材 3 部。且为本公司产品的专利持有者。</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李萌：河北师范大学职业技术学院、中燃工学院团委书记，辅导员，国家二级心理咨询师，职业指导师。主要从事大学生思想政治教育、心理健康教育、就业与创业指导的研究工作，主持和参与了多项厅、校级课题，发表论文多篇。</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徐胜：职业技术学院辅导员，国家二级职业指导师，主要从事大学生思想政治教育、就业与创业指导的研究工作，参与了多项厅、校级课题，发表论文多篇，曾获河北师范大学社会实践优秀指导教师，指导学生参加“互联网+”创新创业大赛获省赛铜奖，校赛特等奖、三等奖等。</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pStyle w:val="3"/>
        <w:keepNext/>
        <w:keepLines/>
        <w:pageBreakBefore w:val="0"/>
        <w:widowControl w:val="0"/>
        <w:kinsoku/>
        <w:wordWrap/>
        <w:overflowPunct/>
        <w:topLinePunct w:val="0"/>
        <w:autoSpaceDE/>
        <w:autoSpaceDN/>
        <w:bidi w:val="0"/>
        <w:adjustRightInd/>
        <w:snapToGrid/>
        <w:spacing w:line="579" w:lineRule="auto"/>
        <w:jc w:val="center"/>
        <w:textAlignment w:val="auto"/>
        <w:outlineLvl w:val="1"/>
        <w:rPr>
          <w:rFonts w:hint="eastAsia" w:ascii="黑体" w:hAnsi="黑体" w:eastAsia="黑体" w:cs="黑体"/>
          <w:sz w:val="28"/>
          <w:szCs w:val="28"/>
        </w:rPr>
      </w:pPr>
      <w:bookmarkStart w:id="49" w:name="_Toc10277_WPSOffice_Level2"/>
      <w:bookmarkStart w:id="50" w:name="_Toc9087_WPSOffice_Level2"/>
      <w:r>
        <w:rPr>
          <w:rFonts w:hint="eastAsia" w:ascii="黑体" w:hAnsi="黑体" w:eastAsia="黑体" w:cs="黑体"/>
          <w:sz w:val="28"/>
          <w:szCs w:val="28"/>
        </w:rPr>
        <w:t>“河北凡科”科技有限公司</w:t>
      </w:r>
      <w:bookmarkEnd w:id="49"/>
      <w:bookmarkEnd w:id="50"/>
    </w:p>
    <w:p>
      <w:pPr>
        <w:pStyle w:val="4"/>
        <w:keepNext/>
        <w:keepLines/>
        <w:pageBreakBefore w:val="0"/>
        <w:widowControl w:val="0"/>
        <w:kinsoku/>
        <w:wordWrap/>
        <w:overflowPunct/>
        <w:topLinePunct w:val="0"/>
        <w:autoSpaceDE/>
        <w:autoSpaceDN/>
        <w:bidi w:val="0"/>
        <w:adjustRightInd/>
        <w:snapToGrid/>
        <w:spacing w:line="416" w:lineRule="auto"/>
        <w:jc w:val="left"/>
        <w:textAlignment w:val="auto"/>
        <w:outlineLvl w:val="2"/>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项目介绍</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河北凡科科技有限公司是一家大学生创意公司。公司运用多学科交叉 STEAM 教育理念，将人工智能与科学素质教育相结合，开展“科学知识+人工智能”培训。目前，创业团队已经入驻河北师范大学科技楼创业孵化园。团队项目充分发挥校企合作、师生同创的优势，得到多位硕导、教授等专业老师的指导和支持，并与多家公司达成合作意向。</w:t>
      </w:r>
    </w:p>
    <w:p>
      <w:pPr>
        <w:pStyle w:val="4"/>
        <w:keepNext/>
        <w:keepLines/>
        <w:pageBreakBefore w:val="0"/>
        <w:widowControl w:val="0"/>
        <w:kinsoku/>
        <w:wordWrap/>
        <w:overflowPunct/>
        <w:topLinePunct w:val="0"/>
        <w:autoSpaceDE/>
        <w:autoSpaceDN/>
        <w:bidi w:val="0"/>
        <w:adjustRightInd/>
        <w:snapToGrid/>
        <w:spacing w:line="416" w:lineRule="auto"/>
        <w:jc w:val="left"/>
        <w:textAlignment w:val="auto"/>
        <w:outlineLvl w:val="2"/>
        <w:rPr>
          <w:rFonts w:hint="eastAsia" w:ascii="黑体" w:hAnsi="黑体" w:eastAsia="黑体" w:cs="黑体"/>
          <w:sz w:val="24"/>
          <w:szCs w:val="24"/>
          <w:lang w:eastAsia="zh-CN"/>
        </w:rPr>
      </w:pPr>
      <w:r>
        <w:rPr>
          <w:rFonts w:hint="eastAsia" w:ascii="黑体" w:hAnsi="黑体" w:eastAsia="黑体" w:cs="黑体"/>
          <w:sz w:val="24"/>
          <w:szCs w:val="24"/>
          <w:lang w:eastAsia="zh-CN"/>
        </w:rPr>
        <w:t>团队介绍</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公司团队成员由河北师范大学空间科学与天文、物理学、大数据、电子商务、现代</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教育技术、金融管理、英语、汉语言文学、会计学专业的 10 名学生组成。团队成员在课程体系研发、科普教学、市场营销及财务管理等方面有着扎实的专业基础和较为丰富的创业实践经验。</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张良伟）（项目负责人） ：河北师范大学 2016 级信息学院空间科学与天文系学生，任职河北师范大学航模队副会长（学生第一负责人、参与航模队的组建工作），曾率领团队制作“自主巡航飞控”项目在河北师范大学 2017-2018 学年科技立项通过了学校终期审核，率领团队在第三届“互联网+”大学生创新创业大赛中获得省赛三等奖，曾获2016-2017 学年创新创业单项奖，所带团队获得第二届中关村人才创客大赛“全国百强团队”奖。</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邬梓渌</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河北师范大学 2015 级大数据专业学生，现在校科创中心任副主任，曾在</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院精创班活动中荣获二等奖，第三届“互联网+”大学生创新创业大赛中荣获优秀奖，积极参加志愿活动，荣获校级优秀志愿者称号。</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赵雪莲:河北师范大学 2013 级英语专业学生，曾获得院三好学生、专业二等奖学金、专业三等奖学金，取得英语专业八级证书，现在北京新东方英语培训学校任教。</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王昊：河北师范大学 2015 级现代教育技术专业学生，曾担任过视野影像协会会长、</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2016 级新生班主任，被评为校级优秀共青团员、暑期社会实践优秀个人，微课作品参加全国计算机设计大赛获得省级三等奖。</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勾新月：河北师范大学 2015 级电子商务专业学生，忠实诚信，做事有始有终；曾</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荣获专业二等、三等奖学金、院级三好学生、社会实践优秀个人；在第七届电商“三创赛”中获得校赛三等奖，已推荐参加省赛；2017 年 7 月参加“互联网+”大学生创新创业大赛中，参与的项目《物语航模项目》获省级铜奖；2017 年 7 月参加由中关村人才市场主办的第二届“中关村人才创客大赛”比赛获得全国百强团队；获得 SYB 创业证书。</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李江江：河北师范大学 2015 级物理学专业学生，曾任学院学生会办公室主任；先</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后荣获专业二等、三等奖学金和院级三好学生、2017 年第六届创业培训沙拉河北师范大学站三等奖；取得 SIYB 创业培训合格证书、2017 年河北师范大学第三期创客训练营优秀营员证书。</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张俪元</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河北师范大学 2016 级会计学学生，物语航模教育团队成员；曾获院级会</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计技能大赛三等奖、国家励志奖学金、校级三好学生、“互联网+”大学生创新创业大赛省赛铜奖；他所在的团队在中关村人才创客大赛全国总决赛中荣获全国百强团队；积极参加社会实践活动，义务支教活动，在课余时间做家教；暑期在辅导班工作，辅导小学生学习。</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孙迪</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河北师范大学 2017 级汉语言文学专业学生，院级科创实践部干事，他积极</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参加各种比赛，获校级软笔书法比赛三等奖；积极参加社会实践活动，参加心理运动会、义务支教和敬老活动，课余时间做家教。暑期在辅导班工作，辅导小学生、中学生学习。</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牛华康</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河北师范大学空间科学与天文系学生，河北师大天文爱好者协会会长。他组织的天爱实践队荣获校级优秀实践队，其本人荣获暑期实践校级优秀个人、寒假实践院级优秀个人，长期在凌透小学进行支教活动；作为河北师大代表之一参加 WWT 宇宙漫游制作大赛获三等奖；参加第一届全国大学生天文创新大赛获二等奖。</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耿子健</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河北师范大学 2016 级金融工程专业学生，班级团支书，带领班级获得团日活动三等奖，在招生就业处下设的创客俱乐部担任部长，负责学校创业项目孵化园申报工作；积极参加社会公益活动，投身创业实践，开设有自己的店铺。</w:t>
      </w:r>
    </w:p>
    <w:p>
      <w:pPr>
        <w:pStyle w:val="4"/>
        <w:keepNext/>
        <w:keepLines/>
        <w:pageBreakBefore w:val="0"/>
        <w:widowControl w:val="0"/>
        <w:kinsoku/>
        <w:wordWrap/>
        <w:overflowPunct/>
        <w:topLinePunct w:val="0"/>
        <w:autoSpaceDE/>
        <w:autoSpaceDN/>
        <w:bidi w:val="0"/>
        <w:adjustRightInd/>
        <w:snapToGrid/>
        <w:spacing w:line="416" w:lineRule="auto"/>
        <w:jc w:val="left"/>
        <w:textAlignment w:val="auto"/>
        <w:outlineLvl w:val="2"/>
        <w:rPr>
          <w:rFonts w:hint="eastAsia" w:ascii="黑体" w:hAnsi="黑体" w:eastAsia="黑体" w:cs="黑体"/>
          <w:sz w:val="24"/>
          <w:szCs w:val="24"/>
          <w:lang w:eastAsia="zh-CN"/>
        </w:rPr>
      </w:pPr>
      <w:r>
        <w:rPr>
          <w:rFonts w:hint="eastAsia" w:ascii="黑体" w:hAnsi="黑体" w:eastAsia="黑体" w:cs="黑体"/>
          <w:sz w:val="24"/>
          <w:szCs w:val="24"/>
          <w:lang w:eastAsia="zh-CN"/>
        </w:rPr>
        <w:t>指导教师</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杨景振：男，高级职业指导师、创业培训（SYB）课程师资、创业实训指导师、河北共青团青年创业扶持项目—省级青年创业导师、河北省优秀创新创业导师人才库导师，被河北大学、河北经贸大学等高校聘为大学生创业导师。2006 至今，他指导的“挑战杯”（创青春）大学生创业大赛项目，荣获国赛银奖 2 项、铜奖 3 项，省赛特等奖 6 项、一等奖 10 项、二等奖 8 项、三等奖 8 项；他指导的“互联网+”大学生创新创业大赛项目荣获国赛铜奖 2 项，省赛银奖 1 项、三等奖 1 项。他本人 5 次被评为省赛优秀指导教师，2017 年被评为“2016 年度高等学校创业教育工作先进个人”。</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李冀：男，教授，现为河北师范大学天体物理硕士研究生导师，国际天文联合会会员，中国天文学会理事，中国天文学会科普工作委员会委员，现任河北师范大学物理科学与信息工程学院空间科学与天文学系主任。研究方向包括恒星光谱分析、恒星年龄、恒星元素丰度、以及银河系结构与化学演化等。主持完成 2 项国家自然科学基金天文联合基金项目，参与多项国家自然科学基金面上和重点项目。现作为科研骨干参加 973 计划项目：“基于 LAMOST 大科学装置的银河系研究及多波段天体证认”。在 ApJ、ApSS、MNRAS、RAA、中国科学等国内外专业期刊上发表学术论文 25 篇，其中 SCI 论文 16 篇，</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被他人引用 42 次，科研成果《恒星重元素核合成与中子俘获元素丰度分布研究》获 2007年河北省自然科学三等奖（排名第二）。曾任北京天文学会常务理事、副理事长（2006年-2013 年），2010 年倡导组织成立了河北省天文爱好者协会，并任协会第一届理事会理事长，获得 2010 年度河北省科协评选的河北省先进科技工作者称号。</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崔树旺：河北师范大学天体物理专业研究生导师。石家庄市“科普工作先进工作者（2008 年）”，河北新闻网科普活动的“阳光教师（2014 年）”，河北师范大学“教授宣讲团”成员，河北省乡村中小学教师培训团队置换研修项目培训专家和石家庄外国语教育集团“科学素养课题研究”小组指导教师。主持国家自然科学基金两项，参与多项国家自然科学基金课题。主要科研方向为宇宙射线与高能天体物理，重要的工作主要集中在基于高海拔宇宙线实验的数据处理、物理分析和探测技术研究方面。目前是西藏羊八井宇宙线国际合作中日 ASγ 实验和中意 ARGO 实验合作组河北师范大学负责人，是国家“十二五规划”重大基础设施建设“高海拔宇宙线观测”项目河北师大团队负责人。2018 年“创青春”全国大学生创业大赛参赛作品25研论文发表在《科学》《物理评论快报》《天体物理杂志》《天体粒子物理杂志》等国际重要核心期刊。曾获西藏自治区科学技术一等奖（2014 年）、三等奖（2013 年）各一项。崔树旺教授利用科研和教学工作之余，走进中小学课堂致力于面向中小学群体的科普工作。五年来，已经为中小学做科普报告 60 多场，足迹遍布河北石家庄、沧州、保定、秦皇岛、邢台、邯郸、衡水各个市区中小学，引起了各个学校的强烈反响，得到了社会各界的好评。</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李铮：河北师大物理学院电子信息专业副教授，河北师范大学航模科创协会会长，主要从事电子控制、数字电路、单片机的教学和研究工作，主持和参加制定了多项省部级课题，曾获河北师大优秀教学奖，多年来指导学生参加全国电子设计大赛，曾荣获国赛二等奖和省赛一、二、三等奖，指导多个“互联网+”项目获得校赛二等奖及省赛三等奖。</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pStyle w:val="2"/>
        <w:jc w:val="left"/>
        <w:rPr>
          <w:rFonts w:hint="eastAsia" w:ascii="黑体" w:hAnsi="黑体" w:eastAsia="黑体" w:cs="黑体"/>
          <w:sz w:val="32"/>
          <w:szCs w:val="32"/>
          <w:lang w:eastAsia="zh-CN"/>
        </w:rPr>
      </w:pPr>
      <w:bookmarkStart w:id="51" w:name="_Toc28204_WPSOffice_Level1"/>
      <w:bookmarkStart w:id="52" w:name="_Toc17249_WPSOffice_Level1"/>
      <w:r>
        <w:rPr>
          <w:rFonts w:hint="eastAsia" w:ascii="黑体" w:hAnsi="黑体" w:eastAsia="黑体" w:cs="黑体"/>
          <w:sz w:val="32"/>
          <w:szCs w:val="32"/>
          <w:lang w:eastAsia="zh-CN"/>
        </w:rPr>
        <w:t>省级三等奖：</w:t>
      </w:r>
      <w:bookmarkEnd w:id="51"/>
      <w:bookmarkEnd w:id="52"/>
    </w:p>
    <w:p>
      <w:pPr>
        <w:pStyle w:val="3"/>
        <w:keepNext/>
        <w:keepLines/>
        <w:pageBreakBefore w:val="0"/>
        <w:widowControl w:val="0"/>
        <w:kinsoku/>
        <w:wordWrap/>
        <w:overflowPunct/>
        <w:topLinePunct w:val="0"/>
        <w:autoSpaceDE/>
        <w:autoSpaceDN/>
        <w:bidi w:val="0"/>
        <w:adjustRightInd/>
        <w:snapToGrid/>
        <w:spacing w:line="579" w:lineRule="auto"/>
        <w:jc w:val="center"/>
        <w:textAlignment w:val="auto"/>
        <w:outlineLvl w:val="1"/>
        <w:rPr>
          <w:rFonts w:hint="eastAsia" w:ascii="黑体" w:hAnsi="黑体" w:eastAsia="黑体" w:cs="黑体"/>
          <w:sz w:val="28"/>
          <w:szCs w:val="28"/>
        </w:rPr>
      </w:pPr>
      <w:bookmarkStart w:id="53" w:name="_Toc13975_WPSOffice_Level2"/>
      <w:bookmarkStart w:id="54" w:name="_Toc18496_WPSOffice_Level2"/>
      <w:r>
        <w:rPr>
          <w:rFonts w:hint="eastAsia" w:ascii="黑体" w:hAnsi="黑体" w:eastAsia="黑体" w:cs="黑体"/>
          <w:sz w:val="28"/>
          <w:szCs w:val="28"/>
        </w:rPr>
        <w:t>研pub</w:t>
      </w:r>
      <w:bookmarkEnd w:id="53"/>
      <w:bookmarkEnd w:id="54"/>
      <w:r>
        <w:rPr>
          <w:rFonts w:hint="eastAsia" w:ascii="黑体" w:hAnsi="黑体" w:eastAsia="黑体" w:cs="黑体"/>
          <w:sz w:val="28"/>
          <w:szCs w:val="28"/>
        </w:rPr>
        <w:t xml:space="preserve"> </w:t>
      </w:r>
    </w:p>
    <w:p>
      <w:pPr>
        <w:pStyle w:val="4"/>
        <w:keepNext/>
        <w:keepLines/>
        <w:pageBreakBefore w:val="0"/>
        <w:widowControl w:val="0"/>
        <w:kinsoku/>
        <w:wordWrap/>
        <w:overflowPunct/>
        <w:topLinePunct w:val="0"/>
        <w:autoSpaceDE/>
        <w:autoSpaceDN/>
        <w:bidi w:val="0"/>
        <w:adjustRightInd/>
        <w:snapToGrid/>
        <w:spacing w:line="416" w:lineRule="auto"/>
        <w:jc w:val="left"/>
        <w:textAlignment w:val="auto"/>
        <w:outlineLvl w:val="2"/>
        <w:rPr>
          <w:rFonts w:hint="eastAsia" w:ascii="黑体" w:hAnsi="黑体" w:eastAsia="黑体" w:cs="黑体"/>
          <w:sz w:val="24"/>
          <w:szCs w:val="24"/>
          <w:lang w:eastAsia="zh-CN"/>
        </w:rPr>
      </w:pPr>
      <w:r>
        <w:rPr>
          <w:rFonts w:hint="eastAsia" w:ascii="黑体" w:hAnsi="黑体" w:eastAsia="黑体" w:cs="黑体"/>
          <w:sz w:val="24"/>
          <w:szCs w:val="24"/>
          <w:lang w:eastAsia="zh-CN"/>
        </w:rPr>
        <w:t>项目介绍</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研帮信息网络有限公司是一家依托“研 pub”APP 为在校大学生提供考研服务的公司，为考研生提供考研的长期规划、名师网络课程以及研究生学长、学姐的帮扶。我们希望以完善的平台配合创新的模式，创造一流考研一体化 APP，力求吸引更多同学、考研机构、高校的目光。</w:t>
      </w:r>
    </w:p>
    <w:p>
      <w:pPr>
        <w:pStyle w:val="2"/>
        <w:jc w:val="center"/>
        <w:rPr>
          <w:rFonts w:hint="eastAsia" w:ascii="黑体" w:hAnsi="黑体" w:eastAsia="黑体" w:cs="黑体"/>
          <w:sz w:val="28"/>
          <w:szCs w:val="28"/>
        </w:rPr>
      </w:pPr>
      <w:bookmarkStart w:id="55" w:name="_Toc4833_WPSOffice_Level2"/>
      <w:bookmarkStart w:id="56" w:name="_Toc25666_WPSOffice_Level2"/>
      <w:r>
        <w:rPr>
          <w:rFonts w:hint="eastAsia" w:ascii="黑体" w:hAnsi="黑体" w:eastAsia="黑体" w:cs="黑体"/>
          <w:sz w:val="28"/>
          <w:szCs w:val="28"/>
        </w:rPr>
        <w:t>“自膳”美食科技有限公司</w:t>
      </w:r>
      <w:bookmarkEnd w:id="55"/>
      <w:bookmarkEnd w:id="56"/>
    </w:p>
    <w:p>
      <w:pPr>
        <w:pStyle w:val="4"/>
        <w:keepNext/>
        <w:keepLines/>
        <w:pageBreakBefore w:val="0"/>
        <w:widowControl w:val="0"/>
        <w:kinsoku/>
        <w:wordWrap/>
        <w:overflowPunct/>
        <w:topLinePunct w:val="0"/>
        <w:autoSpaceDE/>
        <w:autoSpaceDN/>
        <w:bidi w:val="0"/>
        <w:adjustRightInd/>
        <w:snapToGrid/>
        <w:spacing w:line="416" w:lineRule="auto"/>
        <w:jc w:val="left"/>
        <w:textAlignment w:val="auto"/>
        <w:outlineLvl w:val="2"/>
        <w:rPr>
          <w:rFonts w:hint="eastAsia" w:ascii="黑体" w:hAnsi="黑体" w:eastAsia="黑体" w:cs="黑体"/>
          <w:sz w:val="24"/>
          <w:szCs w:val="24"/>
          <w:lang w:eastAsia="zh-CN"/>
        </w:rPr>
      </w:pPr>
      <w:r>
        <w:rPr>
          <w:rFonts w:hint="eastAsia" w:ascii="黑体" w:hAnsi="黑体" w:eastAsia="黑体" w:cs="黑体"/>
          <w:sz w:val="24"/>
          <w:szCs w:val="24"/>
          <w:lang w:eastAsia="zh-CN"/>
        </w:rPr>
        <w:t>项目介绍</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“自膳”美食科技有限公司是一家提议中的大学生创业公司，公司即将在石家庄市裕华区选址成立。公司将通过自主经营的 “自膳”自助美食工坊和自主研发设计的 掌上营养师 P APP 为顾客提供服务。</w:t>
      </w:r>
    </w:p>
    <w:p>
      <w:pPr>
        <w:pStyle w:val="4"/>
        <w:keepNext/>
        <w:keepLines/>
        <w:pageBreakBefore w:val="0"/>
        <w:widowControl w:val="0"/>
        <w:kinsoku/>
        <w:wordWrap/>
        <w:overflowPunct/>
        <w:topLinePunct w:val="0"/>
        <w:autoSpaceDE/>
        <w:autoSpaceDN/>
        <w:bidi w:val="0"/>
        <w:adjustRightInd/>
        <w:snapToGrid/>
        <w:spacing w:line="416" w:lineRule="auto"/>
        <w:jc w:val="left"/>
        <w:textAlignment w:val="auto"/>
        <w:outlineLvl w:val="2"/>
        <w:rPr>
          <w:rFonts w:hint="eastAsia" w:ascii="黑体" w:hAnsi="黑体" w:eastAsia="黑体" w:cs="黑体"/>
          <w:sz w:val="24"/>
          <w:szCs w:val="24"/>
          <w:lang w:eastAsia="zh-CN"/>
        </w:rPr>
      </w:pPr>
      <w:r>
        <w:rPr>
          <w:rFonts w:hint="eastAsia" w:ascii="黑体" w:hAnsi="黑体" w:eastAsia="黑体" w:cs="黑体"/>
          <w:sz w:val="24"/>
          <w:szCs w:val="24"/>
          <w:lang w:eastAsia="zh-CN"/>
        </w:rPr>
        <w:t>团队介绍</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王蓓蓓</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化学学院创新实验班学生，河北师范大学分析测试中心助理工作至今，熟悉分析测试中心流程及分析测试仪器使用，负责食品营养分析及安全保障；</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王成阳</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河北师范大学商学院国际贸易专业、辽宁大学商学院硕士研究生，负责运营管理；</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刘馨平</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化学学院化学专业，在河北师范大学分析测试中心工作一年，负责食品香气搭配设计；</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刘</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格</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化学学院创新实验班学生，河北师范大学有机教授实验室助理，负责食品安全检查，食品口味搭配设计；</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黄勤正</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美术与设计学院设计专业，负责产品造型及色彩搭配设计；</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封寅凯</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软件学院软件工程专业，负责软件开发及维护。</w:t>
      </w:r>
    </w:p>
    <w:p>
      <w:pPr>
        <w:pStyle w:val="3"/>
        <w:keepNext/>
        <w:keepLines/>
        <w:pageBreakBefore w:val="0"/>
        <w:widowControl w:val="0"/>
        <w:kinsoku/>
        <w:wordWrap/>
        <w:overflowPunct/>
        <w:topLinePunct w:val="0"/>
        <w:autoSpaceDE/>
        <w:autoSpaceDN/>
        <w:bidi w:val="0"/>
        <w:adjustRightInd/>
        <w:snapToGrid/>
        <w:spacing w:line="579" w:lineRule="auto"/>
        <w:jc w:val="center"/>
        <w:textAlignment w:val="auto"/>
        <w:outlineLvl w:val="1"/>
        <w:rPr>
          <w:rFonts w:hint="eastAsia" w:ascii="黑体" w:hAnsi="黑体" w:eastAsia="黑体" w:cs="黑体"/>
          <w:sz w:val="28"/>
          <w:szCs w:val="28"/>
        </w:rPr>
      </w:pPr>
      <w:bookmarkStart w:id="57" w:name="_Toc32406_WPSOffice_Level2"/>
      <w:bookmarkStart w:id="58" w:name="_Toc17115_WPSOffice_Level2"/>
      <w:r>
        <w:rPr>
          <w:rFonts w:hint="eastAsia" w:ascii="黑体" w:hAnsi="黑体" w:eastAsia="黑体" w:cs="黑体"/>
          <w:sz w:val="28"/>
          <w:szCs w:val="28"/>
        </w:rPr>
        <w:t>轻奢主义-同文文具在线销售</w:t>
      </w:r>
      <w:bookmarkEnd w:id="57"/>
      <w:bookmarkEnd w:id="58"/>
    </w:p>
    <w:p>
      <w:pPr>
        <w:pStyle w:val="4"/>
        <w:keepNext/>
        <w:keepLines/>
        <w:pageBreakBefore w:val="0"/>
        <w:widowControl w:val="0"/>
        <w:kinsoku/>
        <w:wordWrap/>
        <w:overflowPunct/>
        <w:topLinePunct w:val="0"/>
        <w:autoSpaceDE/>
        <w:autoSpaceDN/>
        <w:bidi w:val="0"/>
        <w:adjustRightInd/>
        <w:snapToGrid/>
        <w:spacing w:line="416" w:lineRule="auto"/>
        <w:jc w:val="left"/>
        <w:textAlignment w:val="auto"/>
        <w:outlineLvl w:val="2"/>
        <w:rPr>
          <w:rFonts w:hint="eastAsia" w:ascii="黑体" w:hAnsi="黑体" w:eastAsia="黑体" w:cs="黑体"/>
          <w:sz w:val="24"/>
          <w:szCs w:val="24"/>
          <w:lang w:eastAsia="zh-CN"/>
        </w:rPr>
      </w:pPr>
      <w:r>
        <w:rPr>
          <w:rFonts w:hint="eastAsia" w:ascii="黑体" w:hAnsi="黑体" w:eastAsia="黑体" w:cs="黑体"/>
          <w:sz w:val="24"/>
          <w:szCs w:val="24"/>
          <w:lang w:eastAsia="zh-CN"/>
        </w:rPr>
        <w:t>项目介绍</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sz w:val="28"/>
          <w:szCs w:val="28"/>
        </w:rPr>
      </w:pPr>
      <w:r>
        <w:rPr>
          <w:rFonts w:hint="eastAsia" w:asciiTheme="minorEastAsia" w:hAnsiTheme="minorEastAsia" w:eastAsiaTheme="minorEastAsia" w:cstheme="minorEastAsia"/>
          <w:sz w:val="24"/>
          <w:szCs w:val="24"/>
          <w:lang w:val="en-US" w:eastAsia="zh-CN"/>
        </w:rPr>
        <w:t>同文文具有限公司是一家通过零售、组件和私人订制的方式，销售具有良好的可用性、耐用性的品牌文具公司。公司以“轻奢主义”为销售主线，秉承“创意、个性、时尚”的理念，满足客户创意化、个性化和时尚化的需求，在优化文具使用性能的同时，提升消费者的用户体验，让消费者彻底爱上文具，爱上书写。</w:t>
      </w:r>
    </w:p>
    <w:p>
      <w:pPr>
        <w:pStyle w:val="3"/>
        <w:keepNext/>
        <w:keepLines/>
        <w:pageBreakBefore w:val="0"/>
        <w:widowControl w:val="0"/>
        <w:kinsoku/>
        <w:wordWrap/>
        <w:overflowPunct/>
        <w:topLinePunct w:val="0"/>
        <w:autoSpaceDE/>
        <w:autoSpaceDN/>
        <w:bidi w:val="0"/>
        <w:adjustRightInd/>
        <w:snapToGrid/>
        <w:spacing w:line="579" w:lineRule="auto"/>
        <w:jc w:val="center"/>
        <w:textAlignment w:val="auto"/>
        <w:outlineLvl w:val="1"/>
        <w:rPr>
          <w:rFonts w:hint="eastAsia" w:ascii="黑体" w:hAnsi="黑体" w:eastAsia="黑体" w:cs="黑体"/>
          <w:sz w:val="28"/>
          <w:szCs w:val="28"/>
        </w:rPr>
      </w:pPr>
      <w:bookmarkStart w:id="59" w:name="_Toc13166_WPSOffice_Level2"/>
      <w:bookmarkStart w:id="60" w:name="_Toc23265_WPSOffice_Level2"/>
      <w:r>
        <w:rPr>
          <w:rFonts w:hint="eastAsia" w:ascii="黑体" w:hAnsi="黑体" w:eastAsia="黑体" w:cs="黑体"/>
          <w:sz w:val="28"/>
          <w:szCs w:val="28"/>
        </w:rPr>
        <w:t>“学到老”老年特色教育服务有限公司</w:t>
      </w:r>
      <w:bookmarkEnd w:id="59"/>
      <w:bookmarkEnd w:id="60"/>
    </w:p>
    <w:p>
      <w:pPr>
        <w:pStyle w:val="4"/>
        <w:keepNext/>
        <w:keepLines/>
        <w:pageBreakBefore w:val="0"/>
        <w:widowControl w:val="0"/>
        <w:kinsoku/>
        <w:wordWrap/>
        <w:overflowPunct/>
        <w:topLinePunct w:val="0"/>
        <w:autoSpaceDE/>
        <w:autoSpaceDN/>
        <w:bidi w:val="0"/>
        <w:adjustRightInd/>
        <w:snapToGrid/>
        <w:spacing w:line="416" w:lineRule="auto"/>
        <w:jc w:val="left"/>
        <w:textAlignment w:val="auto"/>
        <w:outlineLvl w:val="2"/>
        <w:rPr>
          <w:rFonts w:hint="eastAsia" w:ascii="黑体" w:hAnsi="黑体" w:eastAsia="黑体" w:cs="黑体"/>
          <w:sz w:val="24"/>
          <w:szCs w:val="24"/>
          <w:lang w:eastAsia="zh-CN"/>
        </w:rPr>
      </w:pPr>
      <w:r>
        <w:rPr>
          <w:rFonts w:hint="eastAsia" w:ascii="黑体" w:hAnsi="黑体" w:eastAsia="黑体" w:cs="黑体"/>
          <w:sz w:val="24"/>
          <w:szCs w:val="24"/>
          <w:lang w:eastAsia="zh-CN"/>
        </w:rPr>
        <w:t>项目介绍</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4"/>
          <w:szCs w:val="24"/>
          <w:lang w:val="en-US" w:eastAsia="zh-CN"/>
        </w:rPr>
        <w:t>“学到老” 老年特色教育服务 有限公司是提议中的为老年人提供继续教育的大学生创业公司。公司拟设在河北师范大学创业孵化园内，为老年人提供“1235N”课程体系教学、心理健康指导、志愿服务为特色的老年教育服务体系，从而使老年人“老有所学，老有所乐，老有所为”，旨在提高他们的生活质量。创业团队由河北师范大学教育、软件、财务、心理、新闻传播等各专业的大学生组成，依托各自特长和河北师范大学专业教师资源，构建成一套完整的老年教育服务组织体系。</w:t>
      </w:r>
    </w:p>
    <w:p>
      <w:pPr>
        <w:pStyle w:val="4"/>
        <w:keepNext/>
        <w:keepLines/>
        <w:pageBreakBefore w:val="0"/>
        <w:widowControl w:val="0"/>
        <w:kinsoku/>
        <w:wordWrap/>
        <w:overflowPunct/>
        <w:topLinePunct w:val="0"/>
        <w:autoSpaceDE/>
        <w:autoSpaceDN/>
        <w:bidi w:val="0"/>
        <w:adjustRightInd/>
        <w:snapToGrid/>
        <w:spacing w:line="416" w:lineRule="auto"/>
        <w:jc w:val="left"/>
        <w:textAlignment w:val="auto"/>
        <w:outlineLvl w:val="2"/>
        <w:rPr>
          <w:rFonts w:hint="eastAsia" w:ascii="黑体" w:hAnsi="黑体" w:eastAsia="黑体" w:cs="黑体"/>
          <w:sz w:val="24"/>
          <w:szCs w:val="24"/>
          <w:lang w:eastAsia="zh-CN"/>
        </w:rPr>
      </w:pPr>
      <w:r>
        <w:rPr>
          <w:rFonts w:hint="eastAsia" w:ascii="黑体" w:hAnsi="黑体" w:eastAsia="黑体" w:cs="黑体"/>
          <w:sz w:val="24"/>
          <w:szCs w:val="24"/>
          <w:lang w:eastAsia="zh-CN"/>
        </w:rPr>
        <w:t>团队介绍</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“学到老”团队的 5 名成员来自河北师范大学软件工程、市场营销、会计学、旅游管理与服务教育专业，在教育教学、软件开发、市场营销、财务管理等方面具有较强的专业能力和较为丰富的经验。</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常丛丛（负责人）：中共党员，软件工程专业学生，软件学院前科创中心主任，有丰富的科创工作经验、良好的团队领导能力和处理问题能力。在校期间曾负责多项创新创业类竞赛工作，策划河北师范大学“创意拍卖会”、科创沙大型活动，创办软件学院“创新精英班”，组键软件创新精英队。长期在教育机构兼职，教学、培训经验丰富。</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王阳（负责企业运营和市场营销）：中共党员，市场营销专业学生，校团委宣传部干事、商学院科创部前部长、有很强的责任心并且热衷公益，连续三次被评为校级社会实践先进个人。积极参加各类创新创业比赛，并取得 “挑战杯”国家级奖项，“娃哈哈市场营销大赛”冀南赛区一等奖的优异成绩，在实践中积累了丰富的销售经验和创</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新意识。同时结合自身专业优势，运营管理 “一起吧”咖啡厅，主要负责微信和企业形象推广，拥有优秀的企业管理能力以及风险处理能力。在团队中主要负责企业运营和市场营销工作。</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王琪（负责网站和微信平台设计维护）：中共党员，软件工程专业学生，曾在河北师范大学社团联合会与河北师范大学官方微信任职，具有优秀的网络宣传平台运营能力与经验。多次作为组织参与社团公益活动，具有优秀的组织能力和社会参与意识。</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王安迪（负责财务管理）：会计学专业，曾多次在会计、金融等专业技能大赛中取得优异成绩；获得会计从业以及证券从业等资格认证，主要负责财务筹划工作，具有较强的专业综合能力。</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杨春燕（负责公益服务）：旅游管理与服务教育专业学生，青年志愿者协会成员，性格温柔、有耐心、有爱心，有着丰富的导游经验，有较强的沟通能力和组织策划能力。</w:t>
      </w:r>
    </w:p>
    <w:p>
      <w:pPr>
        <w:pStyle w:val="4"/>
        <w:keepNext/>
        <w:keepLines/>
        <w:pageBreakBefore w:val="0"/>
        <w:widowControl w:val="0"/>
        <w:kinsoku/>
        <w:wordWrap/>
        <w:overflowPunct/>
        <w:topLinePunct w:val="0"/>
        <w:autoSpaceDE/>
        <w:autoSpaceDN/>
        <w:bidi w:val="0"/>
        <w:adjustRightInd/>
        <w:snapToGrid/>
        <w:spacing w:line="416" w:lineRule="auto"/>
        <w:jc w:val="left"/>
        <w:textAlignment w:val="auto"/>
        <w:outlineLvl w:val="2"/>
        <w:rPr>
          <w:rFonts w:hint="eastAsia" w:ascii="黑体" w:hAnsi="黑体" w:eastAsia="黑体" w:cs="黑体"/>
          <w:sz w:val="24"/>
          <w:szCs w:val="24"/>
          <w:lang w:eastAsia="zh-CN"/>
        </w:rPr>
      </w:pPr>
      <w:r>
        <w:rPr>
          <w:rFonts w:hint="eastAsia" w:ascii="黑体" w:hAnsi="黑体" w:eastAsia="黑体" w:cs="黑体"/>
          <w:sz w:val="24"/>
          <w:szCs w:val="24"/>
          <w:lang w:eastAsia="zh-CN"/>
        </w:rPr>
        <w:t>指导教师</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杨景振，河北共青团青年创业扶持项目——省级青年创业导师、 河北省优秀创新创业导师人才库导师、高级职业指导师、高校创业教育基础教学师资、“UCT”（高校生涯导师）、创业培训师资、创业实训指导师。他指导的作品在“创青春”（挑战杯）大学生创业竞赛中荣获省赛特等奖 7 项、一等奖 12 项、二等奖 13 项、三等奖 12 项，荣获国赛银奖 1 项、铜奖 3 项；在“互联网+”大学生创新创业大赛中荣获省赛金奖 1 项、银奖 2 项，并荣获全国比赛铜奖 2 项；被评为“2016 年全国高等学校创业教育工作先进个人”。</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闵杰，讲师，软件学院 2016 级辅导员，国家二级心理咨询师，撰写并发表《入学教育的时空延伸—新生群建设初探》《新生群建设引领入学前教育》《暖情印象，记录青春—记软件学院毕业教育特色活动》《缘聚一家人，情暖学子心—软件学院 2012 年毕业典礼回顾》等多篇思想政治精品论文案例，主研省级课题 2 项、校级课题 1 项，主持和参与多项河北师范大学学生工作课题，多次获得辅导员职业技能奖项、思想政治工作奖项，长期从事《大学生就业与创业指导》教学工作。</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pStyle w:val="3"/>
        <w:keepNext/>
        <w:keepLines/>
        <w:pageBreakBefore w:val="0"/>
        <w:widowControl w:val="0"/>
        <w:kinsoku/>
        <w:wordWrap/>
        <w:overflowPunct/>
        <w:topLinePunct w:val="0"/>
        <w:autoSpaceDE/>
        <w:autoSpaceDN/>
        <w:bidi w:val="0"/>
        <w:adjustRightInd/>
        <w:snapToGrid/>
        <w:spacing w:line="579" w:lineRule="auto"/>
        <w:jc w:val="center"/>
        <w:textAlignment w:val="auto"/>
        <w:outlineLvl w:val="1"/>
        <w:rPr>
          <w:rFonts w:hint="eastAsia" w:ascii="黑体" w:hAnsi="黑体" w:eastAsia="黑体" w:cs="黑体"/>
          <w:sz w:val="28"/>
          <w:szCs w:val="28"/>
        </w:rPr>
      </w:pPr>
      <w:bookmarkStart w:id="61" w:name="_Toc32750_WPSOffice_Level2"/>
      <w:bookmarkStart w:id="62" w:name="_Toc21576_WPSOffice_Level2"/>
      <w:r>
        <w:rPr>
          <w:rFonts w:hint="eastAsia" w:ascii="黑体" w:hAnsi="黑体" w:eastAsia="黑体" w:cs="黑体"/>
          <w:sz w:val="28"/>
          <w:szCs w:val="28"/>
        </w:rPr>
        <w:t>蜜蜂网企校合作网络服务有限公司</w:t>
      </w:r>
      <w:bookmarkEnd w:id="61"/>
      <w:bookmarkEnd w:id="62"/>
    </w:p>
    <w:p>
      <w:pPr>
        <w:pStyle w:val="4"/>
        <w:keepNext/>
        <w:keepLines/>
        <w:pageBreakBefore w:val="0"/>
        <w:widowControl w:val="0"/>
        <w:kinsoku/>
        <w:wordWrap/>
        <w:overflowPunct/>
        <w:topLinePunct w:val="0"/>
        <w:autoSpaceDE/>
        <w:autoSpaceDN/>
        <w:bidi w:val="0"/>
        <w:adjustRightInd/>
        <w:snapToGrid/>
        <w:spacing w:line="416" w:lineRule="auto"/>
        <w:jc w:val="left"/>
        <w:textAlignment w:val="auto"/>
        <w:outlineLvl w:val="2"/>
        <w:rPr>
          <w:rFonts w:hint="eastAsia" w:ascii="黑体" w:hAnsi="黑体" w:eastAsia="黑体" w:cs="黑体"/>
          <w:sz w:val="24"/>
          <w:szCs w:val="24"/>
          <w:lang w:eastAsia="zh-CN"/>
        </w:rPr>
      </w:pPr>
      <w:r>
        <w:rPr>
          <w:rFonts w:hint="eastAsia" w:ascii="黑体" w:hAnsi="黑体" w:eastAsia="黑体" w:cs="黑体"/>
          <w:sz w:val="24"/>
          <w:szCs w:val="24"/>
          <w:lang w:eastAsia="zh-CN"/>
        </w:rPr>
        <w:t>项目介绍</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蜜蜂网企校合作网络服务有限公司是一家依托自我研发的网站平台，为高校的大学生组织以及商家提供信息共享和交流合作的网络服务公司。公司是河北省大学生组织进行活动资金的筹集和商家宣传的主要平台，同时为双方提供沟通服务。该公司作为双方交流及合作的 中介服务平台，通过收取 广告宣传费、中介服务费、特殊网络宣传费等费用以满足其运作、盈利等需求。该公司抓住市场机会，以提高大学生组织管理效率、满足商家宣传需求为主要任务，致力于打造切实满足大学生学习发展与组织活动需要，商家文化宣传的第三方网络服务平台。</w:t>
      </w:r>
    </w:p>
    <w:p>
      <w:pPr>
        <w:pStyle w:val="4"/>
        <w:keepNext/>
        <w:keepLines/>
        <w:pageBreakBefore w:val="0"/>
        <w:widowControl w:val="0"/>
        <w:kinsoku/>
        <w:wordWrap/>
        <w:overflowPunct/>
        <w:topLinePunct w:val="0"/>
        <w:autoSpaceDE/>
        <w:autoSpaceDN/>
        <w:bidi w:val="0"/>
        <w:adjustRightInd/>
        <w:snapToGrid/>
        <w:spacing w:line="416" w:lineRule="auto"/>
        <w:jc w:val="left"/>
        <w:textAlignment w:val="auto"/>
        <w:outlineLvl w:val="2"/>
        <w:rPr>
          <w:rFonts w:hint="eastAsia" w:ascii="黑体" w:hAnsi="黑体" w:eastAsia="黑体" w:cs="黑体"/>
          <w:sz w:val="24"/>
          <w:szCs w:val="24"/>
          <w:lang w:val="en-US" w:eastAsia="zh-CN"/>
        </w:rPr>
      </w:pPr>
      <w:r>
        <w:rPr>
          <w:rFonts w:hint="eastAsia" w:ascii="黑体" w:hAnsi="黑体" w:eastAsia="黑体" w:cs="黑体"/>
          <w:sz w:val="24"/>
          <w:szCs w:val="24"/>
          <w:lang w:eastAsia="zh-CN"/>
        </w:rPr>
        <w:t>团队介绍</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吴媛媛：女，河北师范大学信息技术学院 2015 级电子商务专业在读学生，大学期间曾担任校艺术团团长、院学生会干事，2016 年参加科创立项活动，获得校级三等奖，2017 年参加校级三创赛，在此次项目中，主要负责项目团队的整个领导及安排工作。</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卞爱桢：女，河北师范大学信息技术学院 2015 级电子商务专业在读学生，大学期间曾担任院学生会干事，2016 年参加科创立项活动，获得校级三等奖，2017 年参加校级三创赛，在此次项目中，主要负责项目发展战略规划的内容编写。</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付子旺：男，河北师范大学 2016 级软件学院软件工程专业在读学生，主修课程：C/C++、HTML5、CSS3、JavaScript、数据结构、数据库原理、操作系统、计算机组成原理；现阶段学习 web 前端应用开发。技能特长是：①扎实的 C/C++基础知识，熟悉面向对象编程思想。②熟练 JavaScript、HTML、CSS、node.js 等 Web 开发技术。③熟练前端框架。④熟悉 MySQL、SQLServer 数据库的操作。⑥了解 GitHub、CSDN 等开源平台。同时在 CSDN 发表数篇文章，文章访问量达到 5000 左右。</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秦晓依：女，河北师范大学法政与公共管理学院 2016 级行政管理专业在读学生，2016 年获得专业奖学金一等奖和校三好学生 校级优秀共青团员等称号。行政管理专业介绍：行政管理是运用国家权力对社会事务的一种管理活动。随着社会的发展，行政管理的对象日益广泛，包括经济建设、文化教育、市政建设、社会秩序、公共卫生、环境保护等各个方面。现代行政管理多应用系统工程思想和方法，以减少人力、物力、财力和时间的支出和浪费，提高行政管理的效能和效率。团队项目主要负责：运用财务知识分析项目运营的成本和前期投资、项目的盈利点，运用风险管理知识分析项目运营风险，综合运用管理知识分析项目的市场前景、战略布局和人力资源方面的薪酬管理 绩效管理等</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杨帅：男，河北师范大学旅游学院 2016 级表演专业在读学生。曾获 2016-2017 年度校级优秀志愿者；专业单项奖学金；曾获 2016-2017 年度“陈忠堂”奖学金。在学校 2018寒假社会实践调研活动中，作品《泊头大运河沿岸资源调研》获得优秀作品奖。在项目中负责公司管理体系以及风险对策的分析。</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寇金：男，河北师范大学文学院 2016 级汉语言文学专业在读学生，担任河北师范大学大学生学习与发展辅导中心干事，河北师范大学校报编辑部编辑，河北师范大学大学生艺术团宣传部部长，2017 年度获得过河北师范大学优秀团员称号，获得 2017 年度国家三等奖学金，河北师范大学校级优秀干部，河北师范大学校级三好学生，参加多项社会实践，在 2017 年雄安新区暑期实践队中表现突出，获得优秀志愿者称号，并在河北师大校报发表多篇文章。 在项目中负责文案的编辑工作。</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陈婉鸿：女，河北大学中央兰开夏传媒与创意学院 2016 级广告学专业在读学生，大学期间担任院团委组织副部长、校学生会干事，2017 年获得河北大学三等优秀奖学金，2017 年参加金犊奖比赛和创青春大赛，在此次项目中，主要负责市场信息调研、广告策划创意和设计制作。</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包阜东蒙：男，华中科技大学外国语学院 2015 级翻译专业在读学生，大学期间担任年级学生会主席，班长，英语专四证书优秀，雅思考试 7 分，2016 年华中科技大学模拟联合国最佳代表奖，在此次项目中，主要负责发展规划。</w:t>
      </w:r>
    </w:p>
    <w:p>
      <w:pPr>
        <w:pStyle w:val="4"/>
        <w:keepNext/>
        <w:keepLines/>
        <w:pageBreakBefore w:val="0"/>
        <w:widowControl w:val="0"/>
        <w:kinsoku/>
        <w:wordWrap/>
        <w:overflowPunct/>
        <w:topLinePunct w:val="0"/>
        <w:autoSpaceDE/>
        <w:autoSpaceDN/>
        <w:bidi w:val="0"/>
        <w:adjustRightInd/>
        <w:snapToGrid/>
        <w:spacing w:line="416" w:lineRule="auto"/>
        <w:jc w:val="left"/>
        <w:textAlignment w:val="auto"/>
        <w:outlineLvl w:val="2"/>
        <w:rPr>
          <w:rFonts w:hint="eastAsia" w:ascii="黑体" w:hAnsi="黑体" w:eastAsia="黑体" w:cs="黑体"/>
          <w:sz w:val="24"/>
          <w:szCs w:val="24"/>
          <w:lang w:eastAsia="zh-CN"/>
        </w:rPr>
      </w:pPr>
      <w:r>
        <w:rPr>
          <w:rFonts w:hint="eastAsia" w:ascii="黑体" w:hAnsi="黑体" w:eastAsia="黑体" w:cs="黑体"/>
          <w:sz w:val="24"/>
          <w:szCs w:val="24"/>
          <w:lang w:eastAsia="zh-CN"/>
        </w:rPr>
        <w:t>指导教师</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陈思，女，副教授，信息技术学院党委副书记、副院长，河北省教育工作先进个人，河北省教育系统志愿服务先进工作者，河北师范大学关心下一代工作先进个人。2014 年指导的《河北师范大学爱心家教团队公益创业》获“创青春”河北省大学生创业大赛二等奖，指导“互联网+”大学生创新创业大赛多项；获河北省思想政治工作创新案例三等奖，河北省高校辅导员工作精品项目三等奖，河北师范大学思想政治工作创新案例一等奖。</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张磊，男，讲师，电子商务商业模式研究方向，河北师范大学先进工作者，河北师范大学教书育人模范教师，校本科教学优秀青年教师，校五四青年奖章获得者。近年来，指导学生团队，在全国大学生电子商务创新创意及创业挑战赛中获国家二等奖 2 项，省赛区特等奖 1 项，一等奖 1 项，三等奖 2 项；在全国信息技术应用水平大赛中获国家二等奖 1 项；在河北省电子信息职业技能大赛中获省级二等奖 2 项；在“互联网+”大学生创新创业大赛中获中获校赛三等奖 1 项。指导大学生创新创业训练计划项目，国家级 1项，校级 2 项。</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pStyle w:val="3"/>
        <w:keepNext/>
        <w:keepLines/>
        <w:pageBreakBefore w:val="0"/>
        <w:widowControl w:val="0"/>
        <w:kinsoku/>
        <w:wordWrap/>
        <w:overflowPunct/>
        <w:topLinePunct w:val="0"/>
        <w:autoSpaceDE/>
        <w:autoSpaceDN/>
        <w:bidi w:val="0"/>
        <w:adjustRightInd/>
        <w:snapToGrid/>
        <w:spacing w:line="579" w:lineRule="auto"/>
        <w:jc w:val="center"/>
        <w:textAlignment w:val="auto"/>
        <w:outlineLvl w:val="1"/>
        <w:rPr>
          <w:rFonts w:hint="eastAsia" w:ascii="黑体" w:hAnsi="黑体" w:eastAsia="黑体" w:cs="黑体"/>
          <w:sz w:val="28"/>
          <w:szCs w:val="28"/>
        </w:rPr>
      </w:pPr>
      <w:bookmarkStart w:id="63" w:name="_Toc8327_WPSOffice_Level2"/>
      <w:bookmarkStart w:id="64" w:name="_Toc19675_WPSOffice_Level2"/>
      <w:bookmarkStart w:id="65" w:name="_Toc508126704"/>
      <w:bookmarkStart w:id="66" w:name="_Toc511140726"/>
      <w:bookmarkStart w:id="67" w:name="_Toc483161602"/>
      <w:bookmarkStart w:id="68" w:name="_Toc508126815"/>
      <w:bookmarkStart w:id="69" w:name="_Toc28751"/>
      <w:r>
        <w:rPr>
          <w:rFonts w:hint="eastAsia" w:ascii="黑体" w:hAnsi="黑体" w:eastAsia="黑体" w:cs="黑体"/>
          <w:sz w:val="28"/>
          <w:szCs w:val="28"/>
        </w:rPr>
        <w:t>超声检测城市道桥积水预警系统</w:t>
      </w:r>
      <w:bookmarkEnd w:id="63"/>
      <w:bookmarkEnd w:id="64"/>
    </w:p>
    <w:p>
      <w:pPr>
        <w:pStyle w:val="4"/>
        <w:keepNext/>
        <w:keepLines/>
        <w:pageBreakBefore w:val="0"/>
        <w:widowControl w:val="0"/>
        <w:kinsoku/>
        <w:wordWrap/>
        <w:overflowPunct/>
        <w:topLinePunct w:val="0"/>
        <w:autoSpaceDE/>
        <w:autoSpaceDN/>
        <w:bidi w:val="0"/>
        <w:adjustRightInd/>
        <w:snapToGrid/>
        <w:spacing w:line="416" w:lineRule="auto"/>
        <w:jc w:val="left"/>
        <w:textAlignment w:val="auto"/>
        <w:outlineLvl w:val="2"/>
        <w:rPr>
          <w:rFonts w:hint="eastAsia" w:ascii="黑体" w:hAnsi="黑体" w:eastAsia="黑体" w:cs="黑体"/>
          <w:sz w:val="24"/>
          <w:szCs w:val="24"/>
          <w:lang w:eastAsia="zh-CN"/>
        </w:rPr>
      </w:pPr>
      <w:r>
        <w:rPr>
          <w:rFonts w:hint="eastAsia" w:ascii="黑体" w:hAnsi="黑体" w:eastAsia="黑体" w:cs="黑体"/>
          <w:sz w:val="24"/>
          <w:szCs w:val="24"/>
          <w:lang w:eastAsia="zh-CN"/>
        </w:rPr>
        <w:t>项目</w:t>
      </w:r>
      <w:bookmarkEnd w:id="65"/>
      <w:bookmarkEnd w:id="66"/>
      <w:bookmarkEnd w:id="67"/>
      <w:bookmarkEnd w:id="68"/>
      <w:r>
        <w:rPr>
          <w:rFonts w:hint="eastAsia" w:ascii="黑体" w:hAnsi="黑体" w:eastAsia="黑体" w:cs="黑体"/>
          <w:sz w:val="24"/>
          <w:szCs w:val="24"/>
          <w:lang w:eastAsia="zh-CN"/>
        </w:rPr>
        <w:t>介绍</w:t>
      </w:r>
      <w:bookmarkEnd w:id="69"/>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4"/>
          <w:szCs w:val="24"/>
          <w:lang w:val="en-US" w:eastAsia="zh-CN"/>
        </w:rPr>
        <w:t>超声检测城市道桥积水预警系统主要为城市道路、地面、隧道、立交桥等容易积水的区域提供预警服务。系统是基于STM32的智能积水检测系统，通过检测模块上的超声波测量当前水位并通过无线传输给控制芯片STM32进行智能处理，芯片会根据预设值进行相应处理，通过LED显示屏实时提供检测积水的实时信息，若超过预设值系统中的LED显示屏以及报警器会进行显示。超声波测水位单元等，具有易于架设，使用简单，待机功耗低，通信距离远，可靠性高的优点。</w:t>
      </w:r>
    </w:p>
    <w:p>
      <w:pPr>
        <w:pStyle w:val="4"/>
        <w:keepNext/>
        <w:keepLines/>
        <w:pageBreakBefore w:val="0"/>
        <w:widowControl w:val="0"/>
        <w:kinsoku/>
        <w:wordWrap/>
        <w:overflowPunct/>
        <w:topLinePunct w:val="0"/>
        <w:autoSpaceDE/>
        <w:autoSpaceDN/>
        <w:bidi w:val="0"/>
        <w:adjustRightInd/>
        <w:snapToGrid/>
        <w:spacing w:line="416" w:lineRule="auto"/>
        <w:jc w:val="left"/>
        <w:textAlignment w:val="auto"/>
        <w:outlineLvl w:val="2"/>
        <w:rPr>
          <w:rFonts w:hint="eastAsia" w:ascii="黑体" w:hAnsi="黑体" w:eastAsia="黑体" w:cs="黑体"/>
          <w:sz w:val="24"/>
          <w:szCs w:val="24"/>
          <w:lang w:eastAsia="zh-CN"/>
        </w:rPr>
      </w:pPr>
      <w:r>
        <w:rPr>
          <w:rFonts w:hint="eastAsia" w:ascii="黑体" w:hAnsi="黑体" w:eastAsia="黑体" w:cs="黑体"/>
          <w:sz w:val="24"/>
          <w:szCs w:val="24"/>
          <w:lang w:eastAsia="zh-CN"/>
        </w:rPr>
        <w:t>团队介绍</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我们团队非常注重团队精神，每个人都注重才能的培养，在不同的环节起到各自的作用，该团队暂时由河北师范大学几名学生组成。</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冯玉然：男，河北师范大学电气工程及其自动化（对口）专业学生，曾获得专业三等奖学金、校级优秀团员、单项奖，生活中积极完成老师交给的任务，乐于助人，热爱劳动，团结同学。</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张建民：男，河北师范大学电气工程及其自动化（对口）专业学生，曾获得校级一、二等奖学金，PCB 设计大赛二等奖，“玩转机电侠”三等奖，有一定的技术创新能力。</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王宏博：男，河北师范大学电气工程及其自动化（对口）专业学生，曾获得校级一等奖学金，PCB 设计大赛优秀奖，善于沟通，工作认真负责。</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王强：男，河北师范大学电气工程及其自动化（对口）专业学生，曾获得校级三等奖学金，“玩转机电侠”三等奖，工作中对班级负责，生活中关心同学，互帮互助！</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庞立伟：男，河北师范大学应用电子教育专业学生，曾获得 2016 年“创青春”河北省大学生创业大赛特等奖、科技文化艺术节之玩转机电侠三等奖、“互联时空杯”第二届创新创意创业大赛优秀奖，他做事认真负责，具有很好的自我管理和组织能力。</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李天祥：男，河北师范大学应用电子教育专业学生，曾获得专业二、三等奖学金、河北师范大学“互联时空杯”第二届创新创意创业大赛优秀奖，第 32 届科技文化艺术节玩转机电侠三等奖。</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pStyle w:val="3"/>
        <w:keepNext/>
        <w:keepLines/>
        <w:pageBreakBefore w:val="0"/>
        <w:widowControl w:val="0"/>
        <w:kinsoku/>
        <w:wordWrap/>
        <w:overflowPunct/>
        <w:topLinePunct w:val="0"/>
        <w:autoSpaceDE/>
        <w:autoSpaceDN/>
        <w:bidi w:val="0"/>
        <w:adjustRightInd/>
        <w:snapToGrid/>
        <w:spacing w:line="579" w:lineRule="auto"/>
        <w:jc w:val="center"/>
        <w:textAlignment w:val="auto"/>
        <w:outlineLvl w:val="1"/>
        <w:rPr>
          <w:rFonts w:hint="eastAsia" w:ascii="黑体" w:hAnsi="黑体" w:eastAsia="黑体" w:cs="黑体"/>
          <w:sz w:val="28"/>
          <w:szCs w:val="28"/>
        </w:rPr>
      </w:pPr>
      <w:bookmarkStart w:id="70" w:name="_Toc5860_WPSOffice_Level2"/>
      <w:bookmarkStart w:id="71" w:name="_Toc31038_WPSOffice_Level2"/>
      <w:r>
        <w:rPr>
          <w:rFonts w:hint="eastAsia" w:ascii="黑体" w:hAnsi="黑体" w:eastAsia="黑体" w:cs="黑体"/>
          <w:sz w:val="28"/>
          <w:szCs w:val="28"/>
        </w:rPr>
        <w:t>石家庄有间茶馆文化传播有限公司</w:t>
      </w:r>
      <w:bookmarkEnd w:id="70"/>
      <w:bookmarkEnd w:id="71"/>
    </w:p>
    <w:p>
      <w:pPr>
        <w:pStyle w:val="4"/>
        <w:keepNext/>
        <w:keepLines/>
        <w:pageBreakBefore w:val="0"/>
        <w:widowControl w:val="0"/>
        <w:kinsoku/>
        <w:wordWrap/>
        <w:overflowPunct/>
        <w:topLinePunct w:val="0"/>
        <w:autoSpaceDE/>
        <w:autoSpaceDN/>
        <w:bidi w:val="0"/>
        <w:adjustRightInd/>
        <w:snapToGrid/>
        <w:spacing w:line="416" w:lineRule="auto"/>
        <w:jc w:val="left"/>
        <w:textAlignment w:val="auto"/>
        <w:outlineLvl w:val="2"/>
        <w:rPr>
          <w:rFonts w:hint="eastAsia" w:ascii="黑体" w:hAnsi="黑体" w:eastAsia="黑体" w:cs="黑体"/>
          <w:sz w:val="24"/>
          <w:szCs w:val="24"/>
          <w:lang w:eastAsia="zh-CN"/>
        </w:rPr>
      </w:pPr>
      <w:r>
        <w:rPr>
          <w:rFonts w:hint="eastAsia" w:ascii="黑体" w:hAnsi="黑体" w:eastAsia="黑体" w:cs="黑体"/>
          <w:sz w:val="24"/>
          <w:szCs w:val="24"/>
          <w:lang w:eastAsia="zh-CN"/>
        </w:rPr>
        <w:t>项目介绍</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石家庄有间茶馆文化传播有限公司是一家主营 品茶、茶工艺品销售，茶艺师培训的大学生创业公司。公司创业团队已于 2015 年 10 月入驻河北师范大学图书馆四楼（创业孵化园），三年来，年均营业额达 20 万元，已成功举办 5 期茶艺师培训，培养了近百名茶艺师。</w:t>
      </w:r>
    </w:p>
    <w:p>
      <w:pPr>
        <w:pStyle w:val="3"/>
        <w:keepNext/>
        <w:keepLines/>
        <w:pageBreakBefore w:val="0"/>
        <w:widowControl w:val="0"/>
        <w:kinsoku/>
        <w:wordWrap/>
        <w:overflowPunct/>
        <w:topLinePunct w:val="0"/>
        <w:autoSpaceDE/>
        <w:autoSpaceDN/>
        <w:bidi w:val="0"/>
        <w:adjustRightInd/>
        <w:snapToGrid/>
        <w:spacing w:line="579" w:lineRule="auto"/>
        <w:jc w:val="center"/>
        <w:textAlignment w:val="auto"/>
        <w:outlineLvl w:val="1"/>
        <w:rPr>
          <w:rFonts w:hint="eastAsia" w:ascii="黑体" w:hAnsi="黑体" w:eastAsia="黑体" w:cs="黑体"/>
          <w:sz w:val="28"/>
          <w:szCs w:val="28"/>
        </w:rPr>
      </w:pPr>
      <w:bookmarkStart w:id="72" w:name="_Toc11268_WPSOffice_Level2"/>
      <w:bookmarkStart w:id="73" w:name="_Toc9325_WPSOffice_Level2"/>
      <w:r>
        <w:rPr>
          <w:rFonts w:hint="eastAsia" w:ascii="黑体" w:hAnsi="黑体" w:eastAsia="黑体" w:cs="黑体"/>
          <w:sz w:val="28"/>
          <w:szCs w:val="28"/>
        </w:rPr>
        <w:t>“朝花夕拾”社区养老服务公司</w:t>
      </w:r>
      <w:bookmarkEnd w:id="72"/>
      <w:bookmarkEnd w:id="73"/>
    </w:p>
    <w:p>
      <w:pPr>
        <w:pStyle w:val="4"/>
        <w:keepNext/>
        <w:keepLines/>
        <w:pageBreakBefore w:val="0"/>
        <w:widowControl w:val="0"/>
        <w:kinsoku/>
        <w:wordWrap/>
        <w:overflowPunct/>
        <w:topLinePunct w:val="0"/>
        <w:autoSpaceDE/>
        <w:autoSpaceDN/>
        <w:bidi w:val="0"/>
        <w:adjustRightInd/>
        <w:snapToGrid/>
        <w:spacing w:line="416" w:lineRule="auto"/>
        <w:jc w:val="left"/>
        <w:textAlignment w:val="auto"/>
        <w:outlineLvl w:val="2"/>
        <w:rPr>
          <w:rFonts w:hint="eastAsia" w:ascii="黑体" w:hAnsi="黑体" w:eastAsia="黑体" w:cs="黑体"/>
          <w:sz w:val="24"/>
          <w:szCs w:val="24"/>
          <w:lang w:eastAsia="zh-CN"/>
        </w:rPr>
      </w:pPr>
      <w:r>
        <w:rPr>
          <w:rFonts w:hint="eastAsia" w:ascii="黑体" w:hAnsi="黑体" w:eastAsia="黑体" w:cs="黑体"/>
          <w:sz w:val="24"/>
          <w:szCs w:val="24"/>
          <w:lang w:eastAsia="zh-CN"/>
        </w:rPr>
        <w:t>项目介绍</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朝花夕拾”社区养老服务公司是一家与社区医院相结合，通过“朝花夕拾”社区养老服务公司是一家与社区医院相结合，通过互联网线上线下相结合，为社区老人提供医疗保健、托管、家政等服务的公司，公司总部拟设在河北省石家庄市河北师范大学科技园区，与传统养老方式相比，它形式新颖，更具人性化，与手机互联网将结合，方便利民，相信会受到社会的广泛欢迎。</w:t>
      </w:r>
    </w:p>
    <w:p>
      <w:pPr>
        <w:pStyle w:val="4"/>
        <w:keepNext/>
        <w:keepLines/>
        <w:pageBreakBefore w:val="0"/>
        <w:widowControl w:val="0"/>
        <w:kinsoku/>
        <w:wordWrap/>
        <w:overflowPunct/>
        <w:topLinePunct w:val="0"/>
        <w:autoSpaceDE/>
        <w:autoSpaceDN/>
        <w:bidi w:val="0"/>
        <w:adjustRightInd/>
        <w:snapToGrid/>
        <w:spacing w:line="416" w:lineRule="auto"/>
        <w:jc w:val="left"/>
        <w:textAlignment w:val="auto"/>
        <w:outlineLvl w:val="2"/>
        <w:rPr>
          <w:rFonts w:hint="eastAsia" w:ascii="黑体" w:hAnsi="黑体" w:eastAsia="黑体" w:cs="黑体"/>
          <w:sz w:val="24"/>
          <w:szCs w:val="24"/>
          <w:lang w:eastAsia="zh-CN"/>
        </w:rPr>
      </w:pPr>
      <w:r>
        <w:rPr>
          <w:rFonts w:hint="eastAsia" w:ascii="黑体" w:hAnsi="黑体" w:eastAsia="黑体" w:cs="黑体"/>
          <w:sz w:val="24"/>
          <w:szCs w:val="24"/>
          <w:lang w:eastAsia="zh-CN"/>
        </w:rPr>
        <w:t>团队介绍</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队长：牛思圆 我们的创业想法主要是由队长提出的。她从现在医疗的实际出发，考虑到社区老人在社区医院看病的一些不便利因素，想到了我们可以创建一个社区医院与养老相结合、帮助老人看病、方便子女工作的平台。认真负责的队长，即将带领团队开启创业的大门。</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队员：李晨溪、刘犇 我们团队的市场调查工作者。想要创业，首先要了解市场行情，要做好市场大方向的调研工作。我们要走进市场、走进社区医院，真正地了解现实情况，做好一切准备。市场调查工作者，已经做好准备，走向市场。</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队员：岑嘉朔、王慧 我们团队里的文秘，主要负责文案的编写与策划，负责我们的团队介绍和财务分析，还要做社区问卷调查表，看来细心地文秘也是不好当的。</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队员：李家慧、赵杰 我们团队的宣传工作者，主要负责我们创业项目的社会宣传。一项创业项目的成功，离不开好的宣传。相信，她们会为团队做好宣传工作。</w:t>
      </w:r>
    </w:p>
    <w:p>
      <w:pPr>
        <w:pStyle w:val="4"/>
        <w:keepNext/>
        <w:keepLines/>
        <w:pageBreakBefore w:val="0"/>
        <w:widowControl w:val="0"/>
        <w:kinsoku/>
        <w:wordWrap/>
        <w:overflowPunct/>
        <w:topLinePunct w:val="0"/>
        <w:autoSpaceDE/>
        <w:autoSpaceDN/>
        <w:bidi w:val="0"/>
        <w:adjustRightInd/>
        <w:snapToGrid/>
        <w:spacing w:line="416" w:lineRule="auto"/>
        <w:jc w:val="left"/>
        <w:textAlignment w:val="auto"/>
        <w:outlineLvl w:val="2"/>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指导教师</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陈小雷老师是河北师范大学资源与环境科学学院的党委副书记、副院长，高校创业指导师，国家心理咨询师。曾指导学生获全国挑战杯大学生课外学术科技作品竞赛二等奖，河北省挑战杯大学生创业计划大赛一等奖，指导 2016 年创青春大学生创业大赛铜奖。主讲《大学生创业与择业指导》，《大学生职业生涯规划》等多门与创业相关课程。个人曾获全国大中专学生志愿者“三下乡”暑期社会实践先进指导教师，河北省社会科学优秀成果奖二等奖等荣誉。</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p>
    <w:p>
      <w:pPr>
        <w:pStyle w:val="3"/>
        <w:keepNext/>
        <w:keepLines/>
        <w:pageBreakBefore w:val="0"/>
        <w:widowControl w:val="0"/>
        <w:kinsoku/>
        <w:wordWrap/>
        <w:overflowPunct/>
        <w:topLinePunct w:val="0"/>
        <w:autoSpaceDE/>
        <w:autoSpaceDN/>
        <w:bidi w:val="0"/>
        <w:adjustRightInd/>
        <w:snapToGrid/>
        <w:spacing w:line="579" w:lineRule="auto"/>
        <w:jc w:val="center"/>
        <w:textAlignment w:val="auto"/>
        <w:outlineLvl w:val="1"/>
        <w:rPr>
          <w:rFonts w:hint="eastAsia" w:ascii="黑体" w:hAnsi="黑体" w:eastAsia="黑体" w:cs="黑体"/>
          <w:sz w:val="28"/>
          <w:szCs w:val="28"/>
        </w:rPr>
      </w:pPr>
      <w:bookmarkStart w:id="74" w:name="_Toc16879_WPSOffice_Level2"/>
      <w:bookmarkStart w:id="75" w:name="_Toc31173_WPSOffice_Level2"/>
      <w:r>
        <w:rPr>
          <w:rFonts w:hint="eastAsia" w:ascii="黑体" w:hAnsi="黑体" w:eastAsia="黑体" w:cs="黑体"/>
          <w:sz w:val="28"/>
          <w:szCs w:val="28"/>
        </w:rPr>
        <w:t>河北爱焙客食品有限公司</w:t>
      </w:r>
      <w:bookmarkEnd w:id="74"/>
      <w:bookmarkEnd w:id="75"/>
    </w:p>
    <w:p>
      <w:pPr>
        <w:pStyle w:val="4"/>
        <w:keepNext/>
        <w:keepLines/>
        <w:pageBreakBefore w:val="0"/>
        <w:widowControl w:val="0"/>
        <w:kinsoku/>
        <w:wordWrap/>
        <w:overflowPunct/>
        <w:topLinePunct w:val="0"/>
        <w:autoSpaceDE/>
        <w:autoSpaceDN/>
        <w:bidi w:val="0"/>
        <w:adjustRightInd/>
        <w:snapToGrid/>
        <w:spacing w:line="416" w:lineRule="auto"/>
        <w:jc w:val="left"/>
        <w:textAlignment w:val="auto"/>
        <w:outlineLvl w:val="2"/>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项目介绍</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爱焙客（iBake）是一家基于电子商务的烘焙连锁有限责任公司。企业注册于2017年5月2日，注册资本300万元，认缴年限为2037年5月1日，现坐落于河北省石家庄市裕华区南二环东路20号河北师范大学创业孵化园1期111室，现有员工21名，固定资产70万元。公司拥有“猫玲家”“爱焙客”“花园之角”商标，并依托河北师范大学雄厚的资源经营“花园之角咖啡厅”“爱焙客蛋糕店”“爱焙客APP”。</w:t>
      </w:r>
    </w:p>
    <w:p>
      <w:pPr>
        <w:pStyle w:val="4"/>
        <w:keepNext/>
        <w:keepLines/>
        <w:pageBreakBefore w:val="0"/>
        <w:widowControl w:val="0"/>
        <w:kinsoku/>
        <w:wordWrap/>
        <w:overflowPunct/>
        <w:topLinePunct w:val="0"/>
        <w:autoSpaceDE/>
        <w:autoSpaceDN/>
        <w:bidi w:val="0"/>
        <w:adjustRightInd/>
        <w:snapToGrid/>
        <w:spacing w:line="416" w:lineRule="auto"/>
        <w:jc w:val="left"/>
        <w:textAlignment w:val="auto"/>
        <w:outlineLvl w:val="2"/>
        <w:rPr>
          <w:rFonts w:hint="eastAsia" w:ascii="黑体" w:hAnsi="黑体" w:eastAsia="黑体" w:cs="黑体"/>
          <w:sz w:val="24"/>
          <w:szCs w:val="24"/>
          <w:lang w:eastAsia="zh-CN"/>
        </w:rPr>
      </w:pPr>
      <w:r>
        <w:rPr>
          <w:rFonts w:hint="eastAsia" w:ascii="黑体" w:hAnsi="黑体" w:eastAsia="黑体" w:cs="黑体"/>
          <w:sz w:val="24"/>
          <w:szCs w:val="24"/>
          <w:lang w:eastAsia="zh-CN"/>
        </w:rPr>
        <w:t>团队成员</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刘烨：女 21 岁 河北师大数信学院 2015 级本科生，计算机科学技术专业学生。具有扎实的计算机基本功底，熟悉电子商务交易活动，对我们的“i-Bake 助手系统”的开发起着极其关键的作用。对电子商务交易是较为熟悉，有利于我们公司成立之处的电子商务活动的展开，以及进一步发展。并且，思维敏捷，嗅觉灵敏，对新产品的开发具有独到的眼光，常常能够预测市场环境的变化，进行市场分析和预测。</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刘烨：男 21 岁 河北师大美术学院 2016 级本科生，数字媒体艺术设计专业学生。热衷技术的研究和新产品的开发，具有较强的开发能力。我们的“i-Bake 助手系统”的开发与维护正需要这样的人员善于搞策划和决策，同时，对新系统的运用也能够较快的掌握，比如说：电子数据交换系统、信息管理系统、DSS、OA 等。具有领导者的风范，属于事业型的管理者，对公司的战略目标的制订具有重要作用。</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王雅东：男 23 岁 河北师大音乐学院 2014 级本科生，音乐学专业学生。河北爱焙客食品有限公司董事长、河北时光塔文化传媒有限公司董事长、石家庄青年创业者协会会员，拥有 3 年创业经验。兼顾学习会计知识，对公司的财务以及投资回报的预测比较准确，能够熟练的运用财会知识解决公司实际运作过程中遇到的一系列财务、会计问题，并且能够编制财务报表、财务报告、提供会计信息等。由于市场营销学功底深厚，对企业的营销环境的分析即对手策略的把握具有较高的准确率，因而能够找到一条合适的营销方案，从而开辟企业的新的市场领略，在新的领略发展公司的业务，有利于公司向大集团的发展。同时，注重营销理念的培养，让企业更加注重营销策略的形成以及战略品牌的形成。</w:t>
      </w:r>
    </w:p>
    <w:p>
      <w:pPr>
        <w:rPr>
          <w:rFonts w:hint="eastAsia"/>
        </w:rPr>
      </w:pPr>
    </w:p>
    <w:p>
      <w:pPr>
        <w:pStyle w:val="3"/>
        <w:keepNext/>
        <w:keepLines/>
        <w:pageBreakBefore w:val="0"/>
        <w:widowControl w:val="0"/>
        <w:kinsoku/>
        <w:wordWrap/>
        <w:overflowPunct/>
        <w:topLinePunct w:val="0"/>
        <w:autoSpaceDE/>
        <w:autoSpaceDN/>
        <w:bidi w:val="0"/>
        <w:adjustRightInd/>
        <w:snapToGrid/>
        <w:spacing w:line="579" w:lineRule="auto"/>
        <w:jc w:val="center"/>
        <w:textAlignment w:val="auto"/>
        <w:outlineLvl w:val="1"/>
        <w:rPr>
          <w:rFonts w:hint="eastAsia" w:ascii="黑体" w:hAnsi="黑体" w:eastAsia="黑体" w:cs="黑体"/>
          <w:sz w:val="28"/>
          <w:szCs w:val="28"/>
        </w:rPr>
      </w:pPr>
      <w:bookmarkStart w:id="76" w:name="_Toc1659_WPSOffice_Level2"/>
      <w:bookmarkStart w:id="77" w:name="_Toc32066_WPSOffice_Level2"/>
      <w:r>
        <w:rPr>
          <w:rFonts w:hint="eastAsia" w:ascii="黑体" w:hAnsi="黑体" w:eastAsia="黑体" w:cs="黑体"/>
          <w:sz w:val="28"/>
          <w:szCs w:val="28"/>
        </w:rPr>
        <w:t>解忧书城</w:t>
      </w:r>
      <w:bookmarkEnd w:id="76"/>
      <w:bookmarkEnd w:id="77"/>
    </w:p>
    <w:p>
      <w:pPr>
        <w:pStyle w:val="4"/>
        <w:keepNext/>
        <w:keepLines/>
        <w:pageBreakBefore w:val="0"/>
        <w:widowControl w:val="0"/>
        <w:kinsoku/>
        <w:wordWrap/>
        <w:overflowPunct/>
        <w:topLinePunct w:val="0"/>
        <w:autoSpaceDE/>
        <w:autoSpaceDN/>
        <w:bidi w:val="0"/>
        <w:adjustRightInd/>
        <w:snapToGrid/>
        <w:spacing w:line="416" w:lineRule="auto"/>
        <w:jc w:val="left"/>
        <w:textAlignment w:val="auto"/>
        <w:outlineLvl w:val="2"/>
        <w:rPr>
          <w:rFonts w:hint="eastAsia" w:ascii="黑体" w:hAnsi="黑体" w:eastAsia="黑体" w:cs="黑体"/>
          <w:sz w:val="24"/>
          <w:szCs w:val="24"/>
          <w:lang w:eastAsia="zh-CN"/>
        </w:rPr>
      </w:pPr>
      <w:r>
        <w:rPr>
          <w:rFonts w:hint="eastAsia" w:ascii="黑体" w:hAnsi="黑体" w:eastAsia="黑体" w:cs="黑体"/>
          <w:sz w:val="24"/>
          <w:szCs w:val="24"/>
          <w:lang w:eastAsia="zh-CN"/>
        </w:rPr>
        <w:t>项目介绍</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解忧书城有限责任公司是一家提议中的大学生创业公司，公司主营业务是： （1）帮助大学生订购教材。（2）二手书交易。</w:t>
      </w:r>
    </w:p>
    <w:p>
      <w:pPr>
        <w:pStyle w:val="4"/>
        <w:keepNext/>
        <w:keepLines/>
        <w:pageBreakBefore w:val="0"/>
        <w:widowControl w:val="0"/>
        <w:kinsoku/>
        <w:wordWrap/>
        <w:overflowPunct/>
        <w:topLinePunct w:val="0"/>
        <w:autoSpaceDE/>
        <w:autoSpaceDN/>
        <w:bidi w:val="0"/>
        <w:adjustRightInd/>
        <w:snapToGrid/>
        <w:spacing w:line="416" w:lineRule="auto"/>
        <w:jc w:val="left"/>
        <w:textAlignment w:val="auto"/>
        <w:outlineLvl w:val="2"/>
        <w:rPr>
          <w:rFonts w:hint="eastAsia" w:ascii="黑体" w:hAnsi="黑体" w:eastAsia="黑体" w:cs="黑体"/>
          <w:sz w:val="24"/>
          <w:szCs w:val="24"/>
          <w:lang w:eastAsia="zh-CN"/>
        </w:rPr>
      </w:pPr>
      <w:r>
        <w:rPr>
          <w:rFonts w:hint="eastAsia" w:ascii="黑体" w:hAnsi="黑体" w:eastAsia="黑体" w:cs="黑体"/>
          <w:sz w:val="24"/>
          <w:szCs w:val="24"/>
          <w:lang w:eastAsia="zh-CN"/>
        </w:rPr>
        <w:t>团队成员</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公司创业团队由河北师范大学教育技术、网络工程、电子信息科学与技术、应用软件技术、电子商务、会计学的 4 名研究生、1 名本科生以及河北大学中央兰开夏传媒与创意学院广告学专业的 1 名学生、华中科技大学外国语学院翻译专业 1 名学生组成。</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刘珊珊：河北师范大学信息技术学院 2016 级专业研究生，负责整个项目运营，具有较强的组织管理能力，她的成果《借力“互联网+”，以微党课推进校园党团文化建设新常态》获得省级精品项目三等奖，《微课在高校思想政治工作中的创新应用》项目获得河北师范大学思想政治工作优秀创新案例一等奖；多次荣获河北师范大学社会实践“优秀教师”荣誉称号、“河北师范大学 2017 年度思想政治工作创新案例”三等奖；曾在机器人实验室与乐高公司合作研发机器人教育模式并参与组织河北省机器人大赛。</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董新玉：河北师范大学信息技术学院专业远研究生，团队中负责数据库设计、架构设计。大学期间，曾获 2016 年“创青春”河北省大学生创业大赛省级三等奖、2016年“调研河北”项目省级立项、“挑战杯”互联网+助力农村电子商务发展二等奖 、中国“互联网+”大学生创新创业大赛三等奖，具有扎实的代码功底。</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宋会倩：信息技术学院电子信息科学与技术专业研究生，大学期间曾获 2015 年“全国大学生创新、创意及创业”挑战赛河北省二等奖、国家奖学金、河北省三好学生等荣誉，有较强的团队合作能力和文字撰写能力，具有扎实的程序编写能力。</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代紫梦：河北师范大学信息技术学院 2017 级应用软件技术专业研究生，负责整个平台设计与运营维护，具有丰富的平台设计和运营维护经验，曾在大学生河北省“互联网+”大学生创新创意创业优秀奖，获得 2017 年寒假社会实践“优秀教师”荣誉称号。</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包阜东蒙：华中科技大学外国语学院 2015 级翻译专业在读学生，大学期间担任年级学生会主席，班长，英语专四证书优秀，雅思考试 7 分，2016 年华中科技大学模拟联合国最佳代表奖。</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陈婉鸿：河北大学中央兰开夏传媒与创意学院 2016 级广告学专业在读学生，大学期间担任院团委组织副部长、校学生会干事，2017 年获得河北大学三等优秀奖学金,2017 年参加金犊奖比赛和“创青春”创业大赛，在此次项目中，主要负责市场信息调研、广告策划创意和设计制作。</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张佳培：河北师范大学信息技术学院 2015 级电子商务专业学生，有较强的团队精神,工作积极进取,态度认真，荣获 “校级优秀学生干部”称号、暑期社会实践、寒假社会实践活动中荣获“优秀个人”荣誉称号、河北省电子商务“创新、创业、创意”大赛三等奖、河北师范大学“互联时空杯”第二届创新创业大赛优秀奖、SYB 创业培训合格证书；参与互联网+项目 Face to Face Home Party ，参与 2017 年科创立项、大创壹买网项目。</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李永玲：河北师范大学信息技术学院 2015 级电子商务专业学生，具有较强的组织管理能力，曾在“八方联采”电商平台实习，积累了一定的工作经验，“第五届大学生科技创新作品与专利成果展示推介会”获得“百姓生活及消费电子”二等奖。</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刘笑淞：河北师范大学商学院会计学专业学生，团队中负责财务数据分析及财务报表编制，大学期间，曾获会计资格证、初级会计职称、证券资格证，并在专业实习期间表现优异评为“优秀实习生”，将在东北财经大学完成自己的研究生学业，具有扎实的会计及税务专业功底。</w:t>
      </w:r>
    </w:p>
    <w:p>
      <w:pPr>
        <w:pStyle w:val="4"/>
        <w:keepNext/>
        <w:keepLines/>
        <w:pageBreakBefore w:val="0"/>
        <w:widowControl w:val="0"/>
        <w:kinsoku/>
        <w:wordWrap/>
        <w:overflowPunct/>
        <w:topLinePunct w:val="0"/>
        <w:autoSpaceDE/>
        <w:autoSpaceDN/>
        <w:bidi w:val="0"/>
        <w:adjustRightInd/>
        <w:snapToGrid/>
        <w:spacing w:line="416" w:lineRule="auto"/>
        <w:jc w:val="left"/>
        <w:textAlignment w:val="auto"/>
        <w:outlineLvl w:val="2"/>
        <w:rPr>
          <w:rFonts w:hint="eastAsia" w:ascii="黑体" w:hAnsi="黑体" w:eastAsia="黑体" w:cs="黑体"/>
          <w:sz w:val="24"/>
          <w:szCs w:val="24"/>
          <w:lang w:eastAsia="zh-CN"/>
        </w:rPr>
      </w:pPr>
      <w:r>
        <w:rPr>
          <w:rFonts w:hint="eastAsia" w:ascii="黑体" w:hAnsi="黑体" w:eastAsia="黑体" w:cs="黑体"/>
          <w:sz w:val="24"/>
          <w:szCs w:val="24"/>
          <w:lang w:eastAsia="zh-CN"/>
        </w:rPr>
        <w:t>指导教师</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杨景振：男，高级职业指导师、创业培训（SYB）课程师资、创业实训指导师、河北共青团青年创业扶持项目—省级青年创业导师、河北省优秀创新创业导师人才库导师，被河北大学、河北经贸大学等高校聘为大学生创业导师。2006 至今，他指导的“挑战杯”（创青春）大学生创业大赛项目，荣获国赛银奖 2 项、铜奖 3 项，省赛特等奖 6 项、一等奖 10 项、二等奖 8 项、三等奖 8 项；他指导的“互联网+”大学生创新创业大赛项目荣获国赛铜奖 2 项，省赛银奖 1 项、三等奖 1 项。他本人 5 次被评为省赛优秀指导教师，2017 年被评为“2016 年度高等学校创业教育工作先进个人”。</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outlineLvl w:val="9"/>
        <w:rPr>
          <w:rFonts w:hint="eastAsia"/>
          <w:lang w:val="en-US" w:eastAsia="zh-CN"/>
        </w:rPr>
      </w:pPr>
      <w:r>
        <w:rPr>
          <w:rFonts w:hint="eastAsia" w:asciiTheme="minorEastAsia" w:hAnsiTheme="minorEastAsia" w:eastAsiaTheme="minorEastAsia" w:cstheme="minorEastAsia"/>
          <w:sz w:val="24"/>
          <w:szCs w:val="24"/>
          <w:lang w:val="en-US" w:eastAsia="zh-CN"/>
        </w:rPr>
        <w:t>陈思：女，副教授，信息技术学院党委副书记、副院长，河北省教育工作先进个人，河北省教育系统志愿服务先进工作者，河北师范大学关心下一代工作先进个人。2014 年指导的《河北师范大学爱心家教团队公益创业》获“创青春”河北省大学生创业大赛二等奖，指导“互联网+”大学生创新创业大赛多项；获河北省思想政治工作创新案例三等奖、河北省高校辅导员工作精品项目三等奖、河北师范大学思想政治工作创新案例一等奖。</w:t>
      </w:r>
    </w:p>
    <w:sectPr>
      <w:pgSz w:w="11906" w:h="16838"/>
      <w:pgMar w:top="1361" w:right="1361" w:bottom="1361" w:left="136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大标宋简体">
    <w:panose1 w:val="03000509000000000000"/>
    <w:charset w:val="86"/>
    <w:family w:val="auto"/>
    <w:pitch w:val="default"/>
    <w:sig w:usb0="00000001" w:usb1="080E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eastAsiaTheme="minorEastAsia"/>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default" w:ascii="Times New Roman" w:hAnsi="Times New Roman" w:cs="Times New Roman" w:eastAsiaTheme="minorEastAsia"/>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526F"/>
    <w:rsid w:val="00172A27"/>
    <w:rsid w:val="00204038"/>
    <w:rsid w:val="003C069D"/>
    <w:rsid w:val="006150C5"/>
    <w:rsid w:val="006F090D"/>
    <w:rsid w:val="008C4584"/>
    <w:rsid w:val="00AF1594"/>
    <w:rsid w:val="05112AA0"/>
    <w:rsid w:val="08B900F8"/>
    <w:rsid w:val="0B0B4306"/>
    <w:rsid w:val="127115D9"/>
    <w:rsid w:val="1333502A"/>
    <w:rsid w:val="14A128E0"/>
    <w:rsid w:val="14BF29AB"/>
    <w:rsid w:val="14ED3306"/>
    <w:rsid w:val="15795AFB"/>
    <w:rsid w:val="1B2D5508"/>
    <w:rsid w:val="1FC1341E"/>
    <w:rsid w:val="28771F6D"/>
    <w:rsid w:val="2DE33CE3"/>
    <w:rsid w:val="2EDF3538"/>
    <w:rsid w:val="2F152C20"/>
    <w:rsid w:val="306904BA"/>
    <w:rsid w:val="30E9026A"/>
    <w:rsid w:val="33322089"/>
    <w:rsid w:val="3C9506DF"/>
    <w:rsid w:val="3F083958"/>
    <w:rsid w:val="40EB1C6A"/>
    <w:rsid w:val="423D6DDB"/>
    <w:rsid w:val="44EB6388"/>
    <w:rsid w:val="488F2A11"/>
    <w:rsid w:val="49D435EB"/>
    <w:rsid w:val="4D36421C"/>
    <w:rsid w:val="4FAB1360"/>
    <w:rsid w:val="4FD672C0"/>
    <w:rsid w:val="505D090A"/>
    <w:rsid w:val="51810A9D"/>
    <w:rsid w:val="519377F1"/>
    <w:rsid w:val="523A38F8"/>
    <w:rsid w:val="526F7598"/>
    <w:rsid w:val="52D73FB2"/>
    <w:rsid w:val="584601E3"/>
    <w:rsid w:val="5B5A7C64"/>
    <w:rsid w:val="5BB25182"/>
    <w:rsid w:val="6144660F"/>
    <w:rsid w:val="653071B3"/>
    <w:rsid w:val="65E836B2"/>
    <w:rsid w:val="66B763C5"/>
    <w:rsid w:val="6BF50042"/>
    <w:rsid w:val="6C6C7E7E"/>
    <w:rsid w:val="6E7544EC"/>
    <w:rsid w:val="6F4968EE"/>
    <w:rsid w:val="72CF1F43"/>
    <w:rsid w:val="743E5E54"/>
    <w:rsid w:val="76036F7D"/>
    <w:rsid w:val="78E637BC"/>
    <w:rsid w:val="7B202B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宋体" w:asciiTheme="minorHAnsi" w:hAnsiTheme="minorHAnsi" w:eastAsiaTheme="minorEastAsia"/>
      <w:color w:val="000000" w:themeColor="text1"/>
      <w:kern w:val="2"/>
      <w:sz w:val="21"/>
      <w:szCs w:val="21"/>
      <w:lang w:val="en-US" w:eastAsia="zh-CN" w:bidi="ar-SA"/>
      <w14:textFill>
        <w14:solidFill>
          <w14:schemeClr w14:val="tx1"/>
        </w14:solidFill>
      </w14:textFill>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qFormat/>
    <w:uiPriority w:val="9"/>
    <w:pPr>
      <w:keepNext/>
      <w:keepLines/>
      <w:spacing w:beforeLines="50" w:afterLines="50"/>
      <w:jc w:val="left"/>
      <w:outlineLvl w:val="2"/>
    </w:pPr>
    <w:rPr>
      <w:b/>
      <w:bCs/>
      <w:kern w:val="0"/>
      <w:sz w:val="32"/>
      <w:szCs w:val="32"/>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10">
    <w:name w:val="页眉 Char"/>
    <w:basedOn w:val="7"/>
    <w:link w:val="6"/>
    <w:qFormat/>
    <w:uiPriority w:val="0"/>
    <w:rPr>
      <w:rFonts w:cs="宋体"/>
      <w:color w:val="000000" w:themeColor="text1"/>
      <w:kern w:val="2"/>
      <w:sz w:val="18"/>
      <w:szCs w:val="18"/>
      <w14:textFill>
        <w14:solidFill>
          <w14:schemeClr w14:val="tx1"/>
        </w14:solidFill>
      </w14:textFill>
    </w:rPr>
  </w:style>
  <w:style w:type="character" w:customStyle="1" w:styleId="11">
    <w:name w:val="页脚 Char"/>
    <w:basedOn w:val="7"/>
    <w:link w:val="5"/>
    <w:qFormat/>
    <w:uiPriority w:val="0"/>
    <w:rPr>
      <w:rFonts w:cs="宋体"/>
      <w:color w:val="000000" w:themeColor="text1"/>
      <w:kern w:val="2"/>
      <w:sz w:val="18"/>
      <w:szCs w:val="18"/>
      <w14:textFill>
        <w14:solidFill>
          <w14:schemeClr w14:val="tx1"/>
        </w14:solidFill>
      </w14:textFill>
    </w:rPr>
  </w:style>
  <w:style w:type="paragraph" w:customStyle="1" w:styleId="12">
    <w:name w:val="No Spacing"/>
    <w:link w:val="13"/>
    <w:qFormat/>
    <w:uiPriority w:val="0"/>
    <w:rPr>
      <w:rFonts w:hint="default" w:ascii="Times New Roman" w:hAnsi="Times New Roman" w:eastAsia="宋体" w:cstheme="minorBidi"/>
      <w:sz w:val="22"/>
    </w:rPr>
  </w:style>
  <w:style w:type="character" w:customStyle="1" w:styleId="13">
    <w:name w:val="无间隔 Char"/>
    <w:basedOn w:val="7"/>
    <w:link w:val="12"/>
    <w:qFormat/>
    <w:uiPriority w:val="0"/>
    <w:rPr>
      <w:rFonts w:hint="default" w:ascii="Times New Roman" w:hAnsi="Times New Roman" w:eastAsia="宋体"/>
      <w:sz w:val="22"/>
    </w:rPr>
  </w:style>
  <w:style w:type="paragraph" w:customStyle="1" w:styleId="14">
    <w:name w:val="Date"/>
    <w:basedOn w:val="1"/>
    <w:next w:val="1"/>
    <w:qFormat/>
    <w:uiPriority w:val="0"/>
    <w:pPr>
      <w:spacing w:after="0" w:afterLines="0"/>
      <w:jc w:val="right"/>
    </w:pPr>
    <w:rPr>
      <w:rFonts w:ascii="Times New Roman" w:hAnsi="Times New Roman" w:eastAsia="宋体" w:cs="Times New Roman"/>
      <w:color w:val="5590CC"/>
      <w:sz w:val="24"/>
      <w:szCs w:val="24"/>
    </w:rPr>
  </w:style>
  <w:style w:type="paragraph" w:customStyle="1" w:styleId="15">
    <w:name w:val="Contact Details"/>
    <w:basedOn w:val="1"/>
    <w:qFormat/>
    <w:uiPriority w:val="0"/>
    <w:pPr>
      <w:spacing w:before="80" w:beforeLines="0" w:after="80" w:afterLines="0"/>
    </w:pPr>
    <w:rPr>
      <w:rFonts w:ascii="Times New Roman" w:hAnsi="Times New Roman" w:eastAsia="宋体" w:cs="Times New Roman"/>
      <w:color w:val="FFFFFF"/>
      <w:sz w:val="16"/>
      <w:szCs w:val="14"/>
    </w:rPr>
  </w:style>
  <w:style w:type="paragraph" w:customStyle="1" w:styleId="16">
    <w:name w:val="Organization"/>
    <w:basedOn w:val="1"/>
    <w:qFormat/>
    <w:uiPriority w:val="0"/>
    <w:pPr>
      <w:spacing w:after="0" w:afterLines="0" w:line="600" w:lineRule="exact"/>
    </w:pPr>
    <w:rPr>
      <w:rFonts w:ascii="Calibri" w:hAnsi="Calibri" w:eastAsia="宋体" w:cs="Times New Roman"/>
      <w:color w:val="FFFFFF"/>
      <w:sz w:val="56"/>
      <w:szCs w:val="36"/>
    </w:rPr>
  </w:style>
  <w:style w:type="character" w:customStyle="1" w:styleId="17">
    <w:name w:val="标题 2 Char"/>
    <w:link w:val="3"/>
    <w:qFormat/>
    <w:uiPriority w:val="9"/>
    <w:rPr>
      <w:rFonts w:ascii="Cambria" w:hAnsi="Cambria"/>
      <w:b/>
      <w:bCs/>
      <w:sz w:val="32"/>
      <w:szCs w:val="32"/>
    </w:rPr>
  </w:style>
  <w:style w:type="paragraph" w:customStyle="1" w:styleId="18">
    <w:name w:val="WPSOffice手动目录 1"/>
    <w:qFormat/>
    <w:uiPriority w:val="0"/>
    <w:pPr>
      <w:ind w:leftChars="0"/>
    </w:pPr>
    <w:rPr>
      <w:rFonts w:ascii="Times New Roman" w:hAnsi="Times New Roman" w:eastAsia="宋体" w:cs="Times New Roman"/>
      <w:sz w:val="20"/>
      <w:szCs w:val="20"/>
    </w:rPr>
  </w:style>
  <w:style w:type="paragraph" w:customStyle="1" w:styleId="19">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2018\&#32439;&#32321;&#22810;&#24425;.wpt"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b5a40f6-2469-407d-a610-91676e414d1a}"/>
        <w:style w:val=""/>
        <w:category>
          <w:name w:val="常规"/>
          <w:gallery w:val="placeholder"/>
        </w:category>
        <w:types>
          <w:type w:val="bbPlcHdr"/>
        </w:types>
        <w:behaviors>
          <w:behavior w:val="content"/>
        </w:behaviors>
        <w:description w:val=""/>
        <w:guid w:val="{db5a40f6-2469-407d-a610-91676e414d1a}"/>
      </w:docPartPr>
      <w:docPartBody>
        <w:p>
          <w:r>
            <w:rPr>
              <w:color w:val="808080"/>
            </w:rPr>
            <w:t>单击此处输入文字。</w:t>
          </w:r>
        </w:p>
      </w:docPartBody>
    </w:docPart>
    <w:docPart>
      <w:docPartPr>
        <w:name w:val="{a06b7083-adbe-4f41-9aaa-3ed21e6ef940}"/>
        <w:style w:val=""/>
        <w:category>
          <w:name w:val="常规"/>
          <w:gallery w:val="placeholder"/>
        </w:category>
        <w:types>
          <w:type w:val="bbPlcHdr"/>
        </w:types>
        <w:behaviors>
          <w:behavior w:val="content"/>
        </w:behaviors>
        <w:description w:val=""/>
        <w:guid w:val="{a06b7083-adbe-4f41-9aaa-3ed21e6ef940}"/>
      </w:docPartPr>
      <w:docPartBody>
        <w:p>
          <w:r>
            <w:rPr>
              <w:color w:val="808080"/>
            </w:rPr>
            <w:t>单击此处输入文字。</w:t>
          </w:r>
        </w:p>
      </w:docPartBody>
    </w:docPart>
    <w:docPart>
      <w:docPartPr>
        <w:name w:val="{e86a9623-4764-41e9-9222-2c82d95d4dc9}"/>
        <w:style w:val=""/>
        <w:category>
          <w:name w:val="常规"/>
          <w:gallery w:val="placeholder"/>
        </w:category>
        <w:types>
          <w:type w:val="bbPlcHdr"/>
        </w:types>
        <w:behaviors>
          <w:behavior w:val="content"/>
        </w:behaviors>
        <w:description w:val=""/>
        <w:guid w:val="{e86a9623-4764-41e9-9222-2c82d95d4dc9}"/>
      </w:docPartPr>
      <w:docPartBody>
        <w:p>
          <w:r>
            <w:rPr>
              <w:color w:val="808080"/>
            </w:rPr>
            <w:t>单击此处输入文字。</w:t>
          </w:r>
        </w:p>
      </w:docPartBody>
    </w:docPart>
    <w:docPart>
      <w:docPartPr>
        <w:name w:val="{fc8170fc-a9df-4895-ac97-61fbb0a1fc32}"/>
        <w:style w:val=""/>
        <w:category>
          <w:name w:val="常规"/>
          <w:gallery w:val="placeholder"/>
        </w:category>
        <w:types>
          <w:type w:val="bbPlcHdr"/>
        </w:types>
        <w:behaviors>
          <w:behavior w:val="content"/>
        </w:behaviors>
        <w:description w:val=""/>
        <w:guid w:val="{fc8170fc-a9df-4895-ac97-61fbb0a1fc32}"/>
      </w:docPartPr>
      <w:docPartBody>
        <w:p>
          <w:r>
            <w:rPr>
              <w:color w:val="808080"/>
            </w:rPr>
            <w:t>单击此处输入文字。</w:t>
          </w:r>
        </w:p>
      </w:docPartBody>
    </w:docPart>
    <w:docPart>
      <w:docPartPr>
        <w:name w:val="{c87ff8e9-966a-4c11-b914-313ca054529c}"/>
        <w:style w:val=""/>
        <w:category>
          <w:name w:val="常规"/>
          <w:gallery w:val="placeholder"/>
        </w:category>
        <w:types>
          <w:type w:val="bbPlcHdr"/>
        </w:types>
        <w:behaviors>
          <w:behavior w:val="content"/>
        </w:behaviors>
        <w:description w:val=""/>
        <w:guid w:val="{c87ff8e9-966a-4c11-b914-313ca054529c}"/>
      </w:docPartPr>
      <w:docPartBody>
        <w:p>
          <w:r>
            <w:rPr>
              <w:color w:val="808080"/>
            </w:rPr>
            <w:t>单击此处输入文字。</w:t>
          </w:r>
        </w:p>
      </w:docPartBody>
    </w:docPart>
    <w:docPart>
      <w:docPartPr>
        <w:name w:val="{5181d0fe-ddc5-47ea-9629-14ba5faa377d}"/>
        <w:style w:val=""/>
        <w:category>
          <w:name w:val="常规"/>
          <w:gallery w:val="placeholder"/>
        </w:category>
        <w:types>
          <w:type w:val="bbPlcHdr"/>
        </w:types>
        <w:behaviors>
          <w:behavior w:val="content"/>
        </w:behaviors>
        <w:description w:val=""/>
        <w:guid w:val="{5181d0fe-ddc5-47ea-9629-14ba5faa377d}"/>
      </w:docPartPr>
      <w:docPartBody>
        <w:p>
          <w:r>
            <w:rPr>
              <w:color w:val="808080"/>
            </w:rPr>
            <w:t>单击此处输入文字。</w:t>
          </w:r>
        </w:p>
      </w:docPartBody>
    </w:docPart>
    <w:docPart>
      <w:docPartPr>
        <w:name w:val="{08d14b72-bbc5-48df-b774-6af43927b2d1}"/>
        <w:style w:val=""/>
        <w:category>
          <w:name w:val="常规"/>
          <w:gallery w:val="placeholder"/>
        </w:category>
        <w:types>
          <w:type w:val="bbPlcHdr"/>
        </w:types>
        <w:behaviors>
          <w:behavior w:val="content"/>
        </w:behaviors>
        <w:description w:val=""/>
        <w:guid w:val="{08d14b72-bbc5-48df-b774-6af43927b2d1}"/>
      </w:docPartPr>
      <w:docPartBody>
        <w:p>
          <w:r>
            <w:rPr>
              <w:color w:val="808080"/>
            </w:rPr>
            <w:t>单击此处输入文字。</w:t>
          </w:r>
        </w:p>
      </w:docPartBody>
    </w:docPart>
    <w:docPart>
      <w:docPartPr>
        <w:name w:val="{6c3867e6-a373-414b-8967-033477cc02f5}"/>
        <w:style w:val=""/>
        <w:category>
          <w:name w:val="常规"/>
          <w:gallery w:val="placeholder"/>
        </w:category>
        <w:types>
          <w:type w:val="bbPlcHdr"/>
        </w:types>
        <w:behaviors>
          <w:behavior w:val="content"/>
        </w:behaviors>
        <w:description w:val=""/>
        <w:guid w:val="{6c3867e6-a373-414b-8967-033477cc02f5}"/>
      </w:docPartPr>
      <w:docPartBody>
        <w:p>
          <w:r>
            <w:rPr>
              <w:color w:val="808080"/>
            </w:rPr>
            <w:t>单击此处输入文字。</w:t>
          </w:r>
        </w:p>
      </w:docPartBody>
    </w:docPart>
    <w:docPart>
      <w:docPartPr>
        <w:name w:val="{ec0c9171-93fc-4b36-8db8-0a9442952313}"/>
        <w:style w:val=""/>
        <w:category>
          <w:name w:val="常规"/>
          <w:gallery w:val="placeholder"/>
        </w:category>
        <w:types>
          <w:type w:val="bbPlcHdr"/>
        </w:types>
        <w:behaviors>
          <w:behavior w:val="content"/>
        </w:behaviors>
        <w:description w:val=""/>
        <w:guid w:val="{ec0c9171-93fc-4b36-8db8-0a9442952313}"/>
      </w:docPartPr>
      <w:docPartBody>
        <w:p>
          <w:r>
            <w:rPr>
              <w:color w:val="808080"/>
            </w:rPr>
            <w:t>单击此处输入文字。</w:t>
          </w:r>
        </w:p>
      </w:docPartBody>
    </w:docPart>
    <w:docPart>
      <w:docPartPr>
        <w:name w:val="{86c02cfc-4c2f-4b9b-a384-845238e97a10}"/>
        <w:style w:val=""/>
        <w:category>
          <w:name w:val="常规"/>
          <w:gallery w:val="placeholder"/>
        </w:category>
        <w:types>
          <w:type w:val="bbPlcHdr"/>
        </w:types>
        <w:behaviors>
          <w:behavior w:val="content"/>
        </w:behaviors>
        <w:description w:val=""/>
        <w:guid w:val="{86c02cfc-4c2f-4b9b-a384-845238e97a10}"/>
      </w:docPartPr>
      <w:docPartBody>
        <w:p>
          <w:r>
            <w:rPr>
              <w:color w:val="808080"/>
            </w:rPr>
            <w:t>单击此处输入文字。</w:t>
          </w:r>
        </w:p>
      </w:docPartBody>
    </w:docPart>
    <w:docPart>
      <w:docPartPr>
        <w:name w:val="{6ba44d2e-9b1d-4883-831e-9cec55628237}"/>
        <w:style w:val=""/>
        <w:category>
          <w:name w:val="常规"/>
          <w:gallery w:val="placeholder"/>
        </w:category>
        <w:types>
          <w:type w:val="bbPlcHdr"/>
        </w:types>
        <w:behaviors>
          <w:behavior w:val="content"/>
        </w:behaviors>
        <w:description w:val=""/>
        <w:guid w:val="{6ba44d2e-9b1d-4883-831e-9cec55628237}"/>
      </w:docPartPr>
      <w:docPartBody>
        <w:p>
          <w:r>
            <w:rPr>
              <w:color w:val="808080"/>
            </w:rPr>
            <w:t>单击此处输入文字。</w:t>
          </w:r>
        </w:p>
      </w:docPartBody>
    </w:docPart>
    <w:docPart>
      <w:docPartPr>
        <w:name w:val="{73298479-421f-4c01-8aca-40b416f9c542}"/>
        <w:style w:val=""/>
        <w:category>
          <w:name w:val="常规"/>
          <w:gallery w:val="placeholder"/>
        </w:category>
        <w:types>
          <w:type w:val="bbPlcHdr"/>
        </w:types>
        <w:behaviors>
          <w:behavior w:val="content"/>
        </w:behaviors>
        <w:description w:val=""/>
        <w:guid w:val="{73298479-421f-4c01-8aca-40b416f9c542}"/>
      </w:docPartPr>
      <w:docPartBody>
        <w:p>
          <w:r>
            <w:rPr>
              <w:color w:val="808080"/>
            </w:rPr>
            <w:t>单击此处输入文字。</w:t>
          </w:r>
        </w:p>
      </w:docPartBody>
    </w:docPart>
    <w:docPart>
      <w:docPartPr>
        <w:name w:val="{4955e815-cac5-4eb5-9a06-4c83d1be9f8d}"/>
        <w:style w:val=""/>
        <w:category>
          <w:name w:val="常规"/>
          <w:gallery w:val="placeholder"/>
        </w:category>
        <w:types>
          <w:type w:val="bbPlcHdr"/>
        </w:types>
        <w:behaviors>
          <w:behavior w:val="content"/>
        </w:behaviors>
        <w:description w:val=""/>
        <w:guid w:val="{4955e815-cac5-4eb5-9a06-4c83d1be9f8d}"/>
      </w:docPartPr>
      <w:docPartBody>
        <w:p>
          <w:r>
            <w:rPr>
              <w:color w:val="808080"/>
            </w:rPr>
            <w:t>单击此处输入文字。</w:t>
          </w:r>
        </w:p>
      </w:docPartBody>
    </w:docPart>
    <w:docPart>
      <w:docPartPr>
        <w:name w:val="{8fcb24bd-6a14-44dd-9509-b4722db047d3}"/>
        <w:style w:val=""/>
        <w:category>
          <w:name w:val="常规"/>
          <w:gallery w:val="placeholder"/>
        </w:category>
        <w:types>
          <w:type w:val="bbPlcHdr"/>
        </w:types>
        <w:behaviors>
          <w:behavior w:val="content"/>
        </w:behaviors>
        <w:description w:val=""/>
        <w:guid w:val="{8fcb24bd-6a14-44dd-9509-b4722db047d3}"/>
      </w:docPartPr>
      <w:docPartBody>
        <w:p>
          <w:r>
            <w:rPr>
              <w:color w:val="808080"/>
            </w:rPr>
            <w:t>单击此处输入文字。</w:t>
          </w:r>
        </w:p>
      </w:docPartBody>
    </w:docPart>
    <w:docPart>
      <w:docPartPr>
        <w:name w:val="{02bd4490-a518-44f1-b9a5-81547c9c6c01}"/>
        <w:style w:val=""/>
        <w:category>
          <w:name w:val="常规"/>
          <w:gallery w:val="placeholder"/>
        </w:category>
        <w:types>
          <w:type w:val="bbPlcHdr"/>
        </w:types>
        <w:behaviors>
          <w:behavior w:val="content"/>
        </w:behaviors>
        <w:description w:val=""/>
        <w:guid w:val="{02bd4490-a518-44f1-b9a5-81547c9c6c01}"/>
      </w:docPartPr>
      <w:docPartBody>
        <w:p>
          <w:r>
            <w:rPr>
              <w:color w:val="808080"/>
            </w:rPr>
            <w:t>单击此处输入文字。</w:t>
          </w:r>
        </w:p>
      </w:docPartBody>
    </w:docPart>
    <w:docPart>
      <w:docPartPr>
        <w:name w:val="{720f1c08-933d-477e-ba77-6f2e7758b2f2}"/>
        <w:style w:val=""/>
        <w:category>
          <w:name w:val="常规"/>
          <w:gallery w:val="placeholder"/>
        </w:category>
        <w:types>
          <w:type w:val="bbPlcHdr"/>
        </w:types>
        <w:behaviors>
          <w:behavior w:val="content"/>
        </w:behaviors>
        <w:description w:val=""/>
        <w:guid w:val="{720f1c08-933d-477e-ba77-6f2e7758b2f2}"/>
      </w:docPartPr>
      <w:docPartBody>
        <w:p>
          <w:r>
            <w:rPr>
              <w:color w:val="808080"/>
            </w:rPr>
            <w:t>单击此处输入文字。</w:t>
          </w:r>
        </w:p>
      </w:docPartBody>
    </w:docPart>
    <w:docPart>
      <w:docPartPr>
        <w:name w:val="{dcda08b2-ec34-421b-aea7-1cb2a671a802}"/>
        <w:style w:val=""/>
        <w:category>
          <w:name w:val="常规"/>
          <w:gallery w:val="placeholder"/>
        </w:category>
        <w:types>
          <w:type w:val="bbPlcHdr"/>
        </w:types>
        <w:behaviors>
          <w:behavior w:val="content"/>
        </w:behaviors>
        <w:description w:val=""/>
        <w:guid w:val="{dcda08b2-ec34-421b-aea7-1cb2a671a802}"/>
      </w:docPartPr>
      <w:docPartBody>
        <w:p>
          <w:r>
            <w:rPr>
              <w:color w:val="808080"/>
            </w:rPr>
            <w:t>单击此处输入文字。</w:t>
          </w:r>
        </w:p>
      </w:docPartBody>
    </w:docPart>
    <w:docPart>
      <w:docPartPr>
        <w:name w:val="{3c9814e4-700e-47a4-90cf-6953c6d96787}"/>
        <w:style w:val=""/>
        <w:category>
          <w:name w:val="常规"/>
          <w:gallery w:val="placeholder"/>
        </w:category>
        <w:types>
          <w:type w:val="bbPlcHdr"/>
        </w:types>
        <w:behaviors>
          <w:behavior w:val="content"/>
        </w:behaviors>
        <w:description w:val=""/>
        <w:guid w:val="{3c9814e4-700e-47a4-90cf-6953c6d96787}"/>
      </w:docPartPr>
      <w:docPartBody>
        <w:p>
          <w:r>
            <w:rPr>
              <w:color w:val="808080"/>
            </w:rPr>
            <w:t>单击此处输入文字。</w:t>
          </w:r>
        </w:p>
      </w:docPartBody>
    </w:docPart>
    <w:docPart>
      <w:docPartPr>
        <w:name w:val="{66abe6ff-80cb-4140-923a-a29a87f5dbe4}"/>
        <w:style w:val=""/>
        <w:category>
          <w:name w:val="常规"/>
          <w:gallery w:val="placeholder"/>
        </w:category>
        <w:types>
          <w:type w:val="bbPlcHdr"/>
        </w:types>
        <w:behaviors>
          <w:behavior w:val="content"/>
        </w:behaviors>
        <w:description w:val=""/>
        <w:guid w:val="{66abe6ff-80cb-4140-923a-a29a87f5dbe4}"/>
      </w:docPartPr>
      <w:docPartBody>
        <w:p>
          <w:r>
            <w:rPr>
              <w:color w:val="808080"/>
            </w:rPr>
            <w:t>单击此处输入文字。</w:t>
          </w:r>
        </w:p>
      </w:docPartBody>
    </w:docPart>
    <w:docPart>
      <w:docPartPr>
        <w:name w:val="{9082cdba-0368-40c6-b6b3-3b667916f5c0}"/>
        <w:style w:val=""/>
        <w:category>
          <w:name w:val="常规"/>
          <w:gallery w:val="placeholder"/>
        </w:category>
        <w:types>
          <w:type w:val="bbPlcHdr"/>
        </w:types>
        <w:behaviors>
          <w:behavior w:val="content"/>
        </w:behaviors>
        <w:description w:val=""/>
        <w:guid w:val="{9082cdba-0368-40c6-b6b3-3b667916f5c0}"/>
      </w:docPartPr>
      <w:docPartBody>
        <w:p>
          <w:r>
            <w:rPr>
              <w:color w:val="808080"/>
            </w:rPr>
            <w:t>单击此处输入文字。</w:t>
          </w:r>
        </w:p>
      </w:docPartBody>
    </w:docPart>
    <w:docPart>
      <w:docPartPr>
        <w:name w:val="{2fd86bdf-ceeb-4f8d-9870-d614e5184c72}"/>
        <w:style w:val=""/>
        <w:category>
          <w:name w:val="常规"/>
          <w:gallery w:val="placeholder"/>
        </w:category>
        <w:types>
          <w:type w:val="bbPlcHdr"/>
        </w:types>
        <w:behaviors>
          <w:behavior w:val="content"/>
        </w:behaviors>
        <w:description w:val=""/>
        <w:guid w:val="{2fd86bdf-ceeb-4f8d-9870-d614e5184c72}"/>
      </w:docPartPr>
      <w:docPartBody>
        <w:p>
          <w:r>
            <w:rPr>
              <w:color w:val="808080"/>
            </w:rPr>
            <w:t>单击此处输入文字。</w:t>
          </w:r>
        </w:p>
      </w:docPartBody>
    </w:docPart>
    <w:docPart>
      <w:docPartPr>
        <w:name w:val="{633e402a-cec6-44e9-8d66-3056f656150c}"/>
        <w:style w:val=""/>
        <w:category>
          <w:name w:val="常规"/>
          <w:gallery w:val="placeholder"/>
        </w:category>
        <w:types>
          <w:type w:val="bbPlcHdr"/>
        </w:types>
        <w:behaviors>
          <w:behavior w:val="content"/>
        </w:behaviors>
        <w:description w:val=""/>
        <w:guid w:val="{633e402a-cec6-44e9-8d66-3056f656150c}"/>
      </w:docPartPr>
      <w:docPartBody>
        <w:p>
          <w:r>
            <w:rPr>
              <w:color w:val="808080"/>
            </w:rPr>
            <w:t>单击此处输入文字。</w:t>
          </w:r>
        </w:p>
      </w:docPartBody>
    </w:docPart>
    <w:docPart>
      <w:docPartPr>
        <w:name w:val="{4969099a-0794-4019-8f26-8e1361cdf859}"/>
        <w:style w:val=""/>
        <w:category>
          <w:name w:val="常规"/>
          <w:gallery w:val="placeholder"/>
        </w:category>
        <w:types>
          <w:type w:val="bbPlcHdr"/>
        </w:types>
        <w:behaviors>
          <w:behavior w:val="content"/>
        </w:behaviors>
        <w:description w:val=""/>
        <w:guid w:val="{4969099a-0794-4019-8f26-8e1361cdf859}"/>
      </w:docPartPr>
      <w:docPartBody>
        <w:p>
          <w:r>
            <w:rPr>
              <w:color w:val="808080"/>
            </w:rPr>
            <w:t>单击此处输入文字。</w:t>
          </w:r>
        </w:p>
      </w:docPartBody>
    </w:docPart>
    <w:docPart>
      <w:docPartPr>
        <w:name w:val="{9e0d9092-afac-4117-8a5d-82a7509594a0}"/>
        <w:style w:val=""/>
        <w:category>
          <w:name w:val="常规"/>
          <w:gallery w:val="placeholder"/>
        </w:category>
        <w:types>
          <w:type w:val="bbPlcHdr"/>
        </w:types>
        <w:behaviors>
          <w:behavior w:val="content"/>
        </w:behaviors>
        <w:description w:val=""/>
        <w:guid w:val="{9e0d9092-afac-4117-8a5d-82a7509594a0}"/>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29</Pages>
  <Words>5015</Words>
  <Characters>28591</Characters>
  <Lines>238</Lines>
  <Paragraphs>67</Paragraphs>
  <TotalTime>1</TotalTime>
  <ScaleCrop>false</ScaleCrop>
  <LinksUpToDate>false</LinksUpToDate>
  <CharactersWithSpaces>33539</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韩越</dc:creator>
  <cp:lastModifiedBy>Administrator</cp:lastModifiedBy>
  <cp:lastPrinted>2018-10-24T07:18:00Z</cp:lastPrinted>
  <dcterms:modified xsi:type="dcterms:W3CDTF">2018-10-24T07:24:41Z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